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C635" w14:textId="77777777" w:rsidR="00FD3C99" w:rsidDel="00FD3C99" w:rsidRDefault="00FD3C99" w:rsidP="00D148EA">
      <w:pPr>
        <w:spacing w:after="0"/>
        <w:rPr>
          <w:b/>
          <w:i/>
        </w:rPr>
      </w:pPr>
    </w:p>
    <w:p w14:paraId="1419BFD0" w14:textId="151BB3E5" w:rsidR="005C0DE2" w:rsidRPr="00D148EA" w:rsidRDefault="000A2AAE" w:rsidP="00D148EA">
      <w:pPr>
        <w:spacing w:after="0"/>
        <w:rPr>
          <w:rStyle w:val="Hyperlink"/>
          <w:rFonts w:ascii="Calibri" w:hAnsi="Calibri" w:cs="Calibri"/>
          <w:b/>
          <w:sz w:val="22"/>
        </w:rPr>
      </w:pPr>
      <w:r w:rsidRPr="00D148EA">
        <w:rPr>
          <w:b/>
          <w:iCs/>
          <w:sz w:val="22"/>
        </w:rPr>
        <w:t>Example</w:t>
      </w:r>
      <w:r w:rsidR="005C0DE2" w:rsidRPr="00D148EA">
        <w:rPr>
          <w:b/>
          <w:iCs/>
          <w:sz w:val="22"/>
        </w:rPr>
        <w:t xml:space="preserve"> </w:t>
      </w:r>
      <w:r w:rsidR="00FD3C99" w:rsidRPr="00D148EA">
        <w:rPr>
          <w:b/>
          <w:iCs/>
          <w:sz w:val="22"/>
        </w:rPr>
        <w:t xml:space="preserve">1-pager </w:t>
      </w:r>
      <w:r w:rsidR="005C0DE2" w:rsidRPr="00D148EA">
        <w:rPr>
          <w:b/>
          <w:iCs/>
          <w:sz w:val="22"/>
        </w:rPr>
        <w:t xml:space="preserve">(for all sections): </w:t>
      </w:r>
      <w:hyperlink r:id="rId10" w:history="1">
        <w:r w:rsidR="005C0DE2" w:rsidRPr="00D148EA">
          <w:rPr>
            <w:rStyle w:val="Hyperlink"/>
            <w:rFonts w:ascii="Calibri" w:hAnsi="Calibri" w:cs="Calibri"/>
            <w:b/>
            <w:sz w:val="22"/>
          </w:rPr>
          <w:t>https://www.wastatepta.org/wp-content/uploads/2023/11/Preventing-and-Reducing-Gun-Violence-and-Suicide-Oct-2023.pdf</w:t>
        </w:r>
      </w:hyperlink>
    </w:p>
    <w:p w14:paraId="55371AB6" w14:textId="77777777" w:rsidR="00FD3C99" w:rsidRPr="00D148EA" w:rsidRDefault="00FD3C99" w:rsidP="00D148EA">
      <w:pPr>
        <w:spacing w:after="0"/>
        <w:rPr>
          <w:rStyle w:val="Hyperlink"/>
          <w:rFonts w:ascii="Calibri" w:hAnsi="Calibri" w:cs="Calibri"/>
          <w:b/>
          <w:sz w:val="22"/>
        </w:rPr>
      </w:pPr>
    </w:p>
    <w:p w14:paraId="482D41F0" w14:textId="3FF58EBC" w:rsidR="00FD3C99" w:rsidRPr="00D148EA" w:rsidRDefault="00FD3C99" w:rsidP="00D148EA">
      <w:pPr>
        <w:spacing w:after="0"/>
        <w:rPr>
          <w:b/>
          <w:i/>
          <w:sz w:val="22"/>
        </w:rPr>
      </w:pPr>
      <w:r w:rsidRPr="00D148EA">
        <w:rPr>
          <w:rFonts w:cstheme="minorHAnsi"/>
          <w:b/>
          <w:iCs/>
          <w:color w:val="000000" w:themeColor="text1"/>
          <w:sz w:val="22"/>
          <w:shd w:val="clear" w:color="auto" w:fill="FFFFFF"/>
        </w:rPr>
        <w:t xml:space="preserve">Section 1 - </w:t>
      </w:r>
      <w:r w:rsidRPr="00D148EA">
        <w:rPr>
          <w:rFonts w:cstheme="minorHAnsi"/>
          <w:b/>
          <w:iCs/>
          <w:color w:val="000000" w:themeColor="text1"/>
          <w:sz w:val="22"/>
          <w:shd w:val="clear" w:color="auto" w:fill="FFFFFF"/>
        </w:rPr>
        <w:t>Preamble</w:t>
      </w:r>
    </w:p>
    <w:p w14:paraId="6A4E57D7" w14:textId="10AEB741" w:rsidR="00FD3C99" w:rsidRPr="00D148EA" w:rsidRDefault="00FD3C99" w:rsidP="00D148EA">
      <w:pPr>
        <w:spacing w:after="0"/>
        <w:rPr>
          <w:rFonts w:ascii="Calibri" w:hAnsi="Calibri" w:cs="Calibri"/>
          <w:bCs/>
          <w:sz w:val="22"/>
        </w:rPr>
      </w:pPr>
      <w:r w:rsidRPr="00D148EA">
        <w:rPr>
          <w:rFonts w:ascii="Calibri" w:hAnsi="Calibri" w:cs="Calibri"/>
          <w:bCs/>
          <w:sz w:val="22"/>
        </w:rPr>
        <w:t xml:space="preserve">This is your opening paragraph (normally 1-4 sentences) that broadly defines the problem your issue is trying to solve. This preamble is done in </w:t>
      </w:r>
      <w:r w:rsidRPr="00D148EA">
        <w:rPr>
          <w:rFonts w:ascii="Calibri" w:hAnsi="Calibri" w:cs="Calibri"/>
          <w:b/>
          <w:i/>
          <w:iCs/>
          <w:sz w:val="22"/>
        </w:rPr>
        <w:t>bold, italic</w:t>
      </w:r>
      <w:r w:rsidRPr="00D148EA">
        <w:rPr>
          <w:rFonts w:ascii="Calibri" w:hAnsi="Calibri" w:cs="Calibri"/>
          <w:bCs/>
          <w:sz w:val="22"/>
        </w:rPr>
        <w:t xml:space="preserve"> font.</w:t>
      </w:r>
    </w:p>
    <w:p w14:paraId="0CB197D0" w14:textId="77777777" w:rsidR="005C0DE2" w:rsidRPr="00D148EA" w:rsidRDefault="005C0DE2" w:rsidP="00D148EA">
      <w:pPr>
        <w:spacing w:after="0"/>
        <w:rPr>
          <w:b/>
          <w:iCs/>
          <w:sz w:val="22"/>
        </w:rPr>
      </w:pPr>
    </w:p>
    <w:p w14:paraId="4E8BF27E" w14:textId="4EFBC909" w:rsidR="000A2AAE" w:rsidRPr="00D148EA" w:rsidRDefault="00FD3C99" w:rsidP="00D148EA">
      <w:pPr>
        <w:spacing w:after="0"/>
        <w:rPr>
          <w:rFonts w:ascii="Calibri" w:hAnsi="Calibri" w:cs="Calibri"/>
          <w:b/>
          <w:sz w:val="22"/>
        </w:rPr>
      </w:pPr>
      <w:r w:rsidRPr="00D148EA">
        <w:rPr>
          <w:rFonts w:ascii="Calibri" w:hAnsi="Calibri" w:cs="Calibri"/>
          <w:b/>
          <w:sz w:val="22"/>
        </w:rPr>
        <w:t xml:space="preserve">Section 2 - </w:t>
      </w:r>
      <w:r w:rsidR="000A2AAE" w:rsidRPr="00D148EA">
        <w:rPr>
          <w:rFonts w:ascii="Calibri" w:hAnsi="Calibri" w:cs="Calibri"/>
          <w:b/>
          <w:sz w:val="22"/>
        </w:rPr>
        <w:t>Background</w:t>
      </w:r>
    </w:p>
    <w:p w14:paraId="69E2B366" w14:textId="5A48DE50" w:rsidR="000A2AAE" w:rsidRPr="00D148EA" w:rsidRDefault="000A2AAE" w:rsidP="00D148EA">
      <w:pPr>
        <w:spacing w:after="0"/>
        <w:rPr>
          <w:rFonts w:ascii="Calibri" w:hAnsi="Calibri" w:cs="Calibri"/>
          <w:color w:val="000000"/>
          <w:sz w:val="22"/>
        </w:rPr>
      </w:pPr>
      <w:r w:rsidRPr="00D148EA">
        <w:rPr>
          <w:rFonts w:ascii="Calibri" w:hAnsi="Calibri" w:cs="Calibri"/>
          <w:color w:val="000000"/>
          <w:sz w:val="22"/>
        </w:rPr>
        <w:t>Frame the problem for which your issue is seeking a solution.</w:t>
      </w:r>
      <w:r w:rsidR="005C0DE2" w:rsidRPr="00D148EA">
        <w:rPr>
          <w:rFonts w:ascii="Calibri" w:hAnsi="Calibri" w:cs="Calibri"/>
          <w:color w:val="000000"/>
          <w:sz w:val="22"/>
        </w:rPr>
        <w:t xml:space="preserve"> You </w:t>
      </w:r>
      <w:r w:rsidR="00763EC0" w:rsidRPr="00D148EA">
        <w:rPr>
          <w:rFonts w:ascii="Calibri" w:hAnsi="Calibri" w:cs="Calibri"/>
          <w:color w:val="000000"/>
          <w:sz w:val="22"/>
        </w:rPr>
        <w:t xml:space="preserve">may use a bulleted list for your statements and may </w:t>
      </w:r>
      <w:r w:rsidR="005C0DE2" w:rsidRPr="00D148EA">
        <w:rPr>
          <w:rFonts w:ascii="Calibri" w:hAnsi="Calibri" w:cs="Calibri"/>
          <w:color w:val="000000"/>
          <w:sz w:val="22"/>
        </w:rPr>
        <w:t xml:space="preserve">include a graphic </w:t>
      </w:r>
      <w:r w:rsidR="00763EC0" w:rsidRPr="00D148EA">
        <w:rPr>
          <w:rFonts w:ascii="Calibri" w:hAnsi="Calibri" w:cs="Calibri"/>
          <w:color w:val="000000"/>
          <w:sz w:val="22"/>
        </w:rPr>
        <w:t>to help illustrate a point</w:t>
      </w:r>
      <w:r w:rsidRPr="00D148EA">
        <w:rPr>
          <w:rFonts w:ascii="Calibri" w:hAnsi="Calibri" w:cs="Calibri"/>
          <w:color w:val="000000"/>
          <w:sz w:val="22"/>
        </w:rPr>
        <w:t>.</w:t>
      </w:r>
      <w:r w:rsidR="00763EC0" w:rsidRPr="00D148EA">
        <w:rPr>
          <w:rFonts w:ascii="Calibri" w:hAnsi="Calibri" w:cs="Calibri"/>
          <w:color w:val="000000"/>
          <w:sz w:val="22"/>
        </w:rPr>
        <w:t xml:space="preserve"> Bullet</w:t>
      </w:r>
      <w:r w:rsidR="00FB16FF">
        <w:rPr>
          <w:rFonts w:ascii="Calibri" w:hAnsi="Calibri" w:cs="Calibri"/>
          <w:color w:val="000000"/>
          <w:sz w:val="22"/>
        </w:rPr>
        <w:t>ed</w:t>
      </w:r>
      <w:r w:rsidR="00763EC0" w:rsidRPr="00D148EA">
        <w:rPr>
          <w:rFonts w:ascii="Calibri" w:hAnsi="Calibri" w:cs="Calibri"/>
          <w:color w:val="000000"/>
          <w:sz w:val="22"/>
        </w:rPr>
        <w:t xml:space="preserve"> lists should always have at least two items. Each statement of fact must have an associated citation to verify the information. Use</w:t>
      </w:r>
      <w:r w:rsidR="00763EC0" w:rsidRPr="00D148EA">
        <w:rPr>
          <w:sz w:val="22"/>
        </w:rPr>
        <w:t xml:space="preserve"> superscript format</w:t>
      </w:r>
      <w:r w:rsidR="00763EC0" w:rsidRPr="00D148EA">
        <w:rPr>
          <w:sz w:val="22"/>
          <w:vertAlign w:val="superscript"/>
        </w:rPr>
        <w:t>(1)</w:t>
      </w:r>
      <w:r w:rsidR="00FB16FF" w:rsidRPr="00D148EA">
        <w:rPr>
          <w:sz w:val="22"/>
        </w:rPr>
        <w:t xml:space="preserve"> (d</w:t>
      </w:r>
      <w:r w:rsidR="00763EC0" w:rsidRPr="00D148EA">
        <w:rPr>
          <w:sz w:val="22"/>
        </w:rPr>
        <w:t>o not use footnotes</w:t>
      </w:r>
      <w:r w:rsidR="00FB16FF" w:rsidRPr="00D148EA">
        <w:rPr>
          <w:sz w:val="22"/>
        </w:rPr>
        <w:t>) and put the citations in Section 4.</w:t>
      </w:r>
    </w:p>
    <w:p w14:paraId="72DA7A81" w14:textId="0284588C" w:rsidR="00763EC0" w:rsidRPr="00D148EA" w:rsidRDefault="00763EC0" w:rsidP="00D148EA">
      <w:pPr>
        <w:pStyle w:val="ListParagraph"/>
        <w:numPr>
          <w:ilvl w:val="0"/>
          <w:numId w:val="31"/>
        </w:numPr>
        <w:spacing w:after="0"/>
        <w:rPr>
          <w:rFonts w:ascii="Calibri" w:hAnsi="Calibri" w:cs="Calibri"/>
          <w:color w:val="000000"/>
          <w:sz w:val="22"/>
        </w:rPr>
      </w:pPr>
      <w:r w:rsidRPr="00D148EA">
        <w:rPr>
          <w:rFonts w:ascii="Calibri" w:hAnsi="Calibri" w:cs="Calibri"/>
          <w:color w:val="000000"/>
          <w:sz w:val="22"/>
        </w:rPr>
        <w:t>Statement of fact #1</w:t>
      </w:r>
    </w:p>
    <w:p w14:paraId="30E7B7A0" w14:textId="7D9679A9" w:rsidR="00763EC0" w:rsidRPr="00D148EA" w:rsidRDefault="00763EC0" w:rsidP="00D148EA">
      <w:pPr>
        <w:pStyle w:val="ListParagraph"/>
        <w:numPr>
          <w:ilvl w:val="0"/>
          <w:numId w:val="31"/>
        </w:numPr>
        <w:spacing w:after="0"/>
        <w:rPr>
          <w:rFonts w:ascii="Calibri" w:hAnsi="Calibri" w:cs="Calibri"/>
          <w:color w:val="000000"/>
          <w:sz w:val="22"/>
        </w:rPr>
      </w:pPr>
      <w:r w:rsidRPr="00D148EA">
        <w:rPr>
          <w:rFonts w:ascii="Calibri" w:hAnsi="Calibri" w:cs="Calibri"/>
          <w:color w:val="000000"/>
          <w:sz w:val="22"/>
        </w:rPr>
        <w:t>Statement of fact #2</w:t>
      </w:r>
    </w:p>
    <w:p w14:paraId="3AC5EC8E" w14:textId="1F3CDEF8" w:rsidR="00763EC0" w:rsidRPr="00D148EA" w:rsidRDefault="00763EC0" w:rsidP="00D148EA">
      <w:pPr>
        <w:pStyle w:val="ListParagraph"/>
        <w:numPr>
          <w:ilvl w:val="1"/>
          <w:numId w:val="31"/>
        </w:numPr>
        <w:spacing w:after="0"/>
        <w:ind w:left="1080"/>
        <w:rPr>
          <w:rFonts w:ascii="Calibri" w:hAnsi="Calibri" w:cs="Calibri"/>
          <w:color w:val="000000"/>
          <w:sz w:val="22"/>
        </w:rPr>
      </w:pPr>
      <w:r w:rsidRPr="00D148EA">
        <w:rPr>
          <w:rFonts w:ascii="Calibri" w:hAnsi="Calibri" w:cs="Calibri"/>
          <w:color w:val="000000"/>
          <w:sz w:val="22"/>
        </w:rPr>
        <w:t>Sub-bullet #1 (may be used if applicable)</w:t>
      </w:r>
    </w:p>
    <w:p w14:paraId="60285A16" w14:textId="51378675" w:rsidR="00763EC0" w:rsidRPr="00D148EA" w:rsidRDefault="00763EC0" w:rsidP="00D148EA">
      <w:pPr>
        <w:pStyle w:val="ListParagraph"/>
        <w:numPr>
          <w:ilvl w:val="1"/>
          <w:numId w:val="31"/>
        </w:numPr>
        <w:spacing w:after="0"/>
        <w:ind w:left="1080"/>
        <w:rPr>
          <w:rFonts w:ascii="Calibri" w:hAnsi="Calibri" w:cs="Calibri"/>
          <w:color w:val="000000"/>
          <w:sz w:val="22"/>
        </w:rPr>
      </w:pPr>
      <w:r w:rsidRPr="00D148EA">
        <w:rPr>
          <w:rFonts w:ascii="Calibri" w:hAnsi="Calibri" w:cs="Calibri"/>
          <w:color w:val="000000"/>
          <w:sz w:val="22"/>
        </w:rPr>
        <w:t>Sub-bullet #2</w:t>
      </w:r>
    </w:p>
    <w:p w14:paraId="4D04AA23" w14:textId="7968E3F8" w:rsidR="000A2AAE" w:rsidRPr="00D148EA" w:rsidRDefault="00763EC0" w:rsidP="00D148EA">
      <w:pPr>
        <w:pStyle w:val="ListParagraph"/>
        <w:numPr>
          <w:ilvl w:val="0"/>
          <w:numId w:val="31"/>
        </w:numPr>
        <w:spacing w:after="0"/>
        <w:rPr>
          <w:sz w:val="22"/>
        </w:rPr>
      </w:pPr>
      <w:r w:rsidRPr="00D148EA">
        <w:rPr>
          <w:rFonts w:ascii="Calibri" w:hAnsi="Calibri" w:cs="Calibri"/>
          <w:color w:val="000000"/>
          <w:sz w:val="22"/>
        </w:rPr>
        <w:t>Etc.</w:t>
      </w:r>
      <w:r w:rsidR="000A2AAE" w:rsidRPr="00D148EA">
        <w:rPr>
          <w:sz w:val="22"/>
        </w:rPr>
        <w:t xml:space="preserve"> </w:t>
      </w:r>
    </w:p>
    <w:p w14:paraId="6B51BE3F" w14:textId="77777777" w:rsidR="00FB16FF" w:rsidRPr="00D148EA" w:rsidRDefault="00FB16FF" w:rsidP="00D148EA">
      <w:pPr>
        <w:spacing w:after="0"/>
        <w:rPr>
          <w:sz w:val="22"/>
        </w:rPr>
      </w:pPr>
    </w:p>
    <w:p w14:paraId="16689E9D" w14:textId="52E71607" w:rsidR="000A2AAE" w:rsidRDefault="00763EC0" w:rsidP="00FB16FF">
      <w:pPr>
        <w:spacing w:after="0"/>
        <w:rPr>
          <w:b/>
          <w:sz w:val="22"/>
        </w:rPr>
      </w:pPr>
      <w:r w:rsidRPr="00D148EA">
        <w:rPr>
          <w:b/>
          <w:sz w:val="22"/>
        </w:rPr>
        <w:t xml:space="preserve">Section 3 - </w:t>
      </w:r>
      <w:r w:rsidR="000A2AAE" w:rsidRPr="00D148EA">
        <w:rPr>
          <w:b/>
          <w:sz w:val="22"/>
        </w:rPr>
        <w:t>Proposed Solutions</w:t>
      </w:r>
    </w:p>
    <w:p w14:paraId="0B1F093E" w14:textId="4AA753AC" w:rsidR="00FB16FF" w:rsidRDefault="00FB16FF" w:rsidP="00FB16FF">
      <w:pPr>
        <w:spacing w:after="0"/>
        <w:rPr>
          <w:bCs/>
          <w:sz w:val="22"/>
        </w:rPr>
      </w:pPr>
      <w:r>
        <w:rPr>
          <w:bCs/>
          <w:sz w:val="22"/>
        </w:rPr>
        <w:t>The proposed solutions come from the issue language from your submission form. Proposed solutions may go on page 2 as necessary.</w:t>
      </w:r>
    </w:p>
    <w:p w14:paraId="1015DEF1" w14:textId="77777777" w:rsidR="00FB16FF" w:rsidRDefault="00FB16FF" w:rsidP="00FB16FF">
      <w:pPr>
        <w:spacing w:after="0"/>
        <w:rPr>
          <w:bCs/>
          <w:sz w:val="22"/>
        </w:rPr>
      </w:pPr>
    </w:p>
    <w:p w14:paraId="2EC8E68C" w14:textId="77777777" w:rsidR="00FB16FF" w:rsidRDefault="00FB16FF" w:rsidP="00FB16FF">
      <w:pPr>
        <w:spacing w:after="0"/>
        <w:rPr>
          <w:bCs/>
          <w:sz w:val="22"/>
        </w:rPr>
      </w:pPr>
    </w:p>
    <w:p w14:paraId="7644B52E" w14:textId="26CD2557" w:rsidR="00FB16FF" w:rsidRPr="00D148EA" w:rsidRDefault="00FB16FF" w:rsidP="00D148EA">
      <w:pPr>
        <w:spacing w:after="0"/>
        <w:jc w:val="center"/>
        <w:rPr>
          <w:b/>
          <w:bCs/>
          <w:i/>
          <w:iCs/>
          <w:color w:val="001E71"/>
          <w:sz w:val="22"/>
        </w:rPr>
      </w:pPr>
      <w:r w:rsidRPr="00D148EA">
        <w:rPr>
          <w:b/>
          <w:bCs/>
          <w:i/>
          <w:iCs/>
          <w:color w:val="001E71"/>
          <w:sz w:val="22"/>
        </w:rPr>
        <w:t>(please continue to next page)</w:t>
      </w:r>
    </w:p>
    <w:p w14:paraId="6C32CD10" w14:textId="70398783" w:rsidR="000E7FCA" w:rsidRDefault="007313C0" w:rsidP="00F02254">
      <w:pPr>
        <w:shd w:val="clear" w:color="auto" w:fill="FFFFFF" w:themeFill="background1"/>
        <w:ind w:left="180"/>
        <w:jc w:val="center"/>
        <w:rPr>
          <w:b/>
          <w:i/>
          <w:color w:val="003C71" w:themeColor="text2"/>
          <w:sz w:val="22"/>
        </w:rPr>
      </w:pPr>
      <w:r>
        <w:rPr>
          <w:b/>
          <w:i/>
          <w:noProof/>
          <w:color w:val="001E38" w:themeColor="text2" w:themeShade="8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769F9" wp14:editId="744A0D1A">
                <wp:simplePos x="0" y="0"/>
                <wp:positionH relativeFrom="margin">
                  <wp:posOffset>0</wp:posOffset>
                </wp:positionH>
                <wp:positionV relativeFrom="paragraph">
                  <wp:posOffset>80950</wp:posOffset>
                </wp:positionV>
                <wp:extent cx="6337935" cy="914400"/>
                <wp:effectExtent l="0" t="0" r="2476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93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4401C5B" w14:textId="77777777" w:rsidR="00F02254" w:rsidRPr="00A21112" w:rsidRDefault="00F02254" w:rsidP="00F02254">
                            <w:pPr>
                              <w:tabs>
                                <w:tab w:val="center" w:pos="5040"/>
                              </w:tabs>
                              <w:spacing w:after="0"/>
                              <w:ind w:left="360" w:right="360"/>
                              <w:rPr>
                                <w:b/>
                                <w:sz w:val="22"/>
                              </w:rPr>
                            </w:pPr>
                            <w:r w:rsidRPr="00A21112">
                              <w:rPr>
                                <w:b/>
                                <w:sz w:val="22"/>
                              </w:rPr>
                              <w:t>For More Information</w:t>
                            </w:r>
                            <w:r w:rsidRPr="00A21112">
                              <w:rPr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2A8C9172" w14:textId="5C961436" w:rsidR="00F02254" w:rsidRPr="00A21112" w:rsidRDefault="00F02254" w:rsidP="00F02254">
                            <w:pPr>
                              <w:tabs>
                                <w:tab w:val="left" w:pos="5040"/>
                              </w:tabs>
                              <w:spacing w:after="0"/>
                              <w:ind w:left="360" w:right="360"/>
                              <w:rPr>
                                <w:sz w:val="22"/>
                              </w:rPr>
                            </w:pPr>
                            <w:r w:rsidRPr="00A21112">
                              <w:rPr>
                                <w:sz w:val="22"/>
                              </w:rPr>
                              <w:t>WSPTA Advocacy Direct</w:t>
                            </w:r>
                            <w:r>
                              <w:rPr>
                                <w:sz w:val="22"/>
                              </w:rPr>
                              <w:t>or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Pr="00A21112">
                              <w:rPr>
                                <w:sz w:val="22"/>
                              </w:rPr>
                              <w:t>Marie Sullivan, WSPTA Legislative Consultant</w:t>
                            </w:r>
                          </w:p>
                          <w:p w14:paraId="6DB499B4" w14:textId="77777777" w:rsidR="00F02254" w:rsidRPr="00A21112" w:rsidRDefault="00000000" w:rsidP="00F02254">
                            <w:pPr>
                              <w:tabs>
                                <w:tab w:val="left" w:pos="5040"/>
                              </w:tabs>
                              <w:spacing w:after="120"/>
                              <w:ind w:left="360" w:right="360"/>
                              <w:rPr>
                                <w:color w:val="0070C0"/>
                                <w:sz w:val="22"/>
                              </w:rPr>
                            </w:pPr>
                            <w:hyperlink r:id="rId11" w:history="1">
                              <w:r w:rsidR="00F02254" w:rsidRPr="00A21112">
                                <w:rPr>
                                  <w:rStyle w:val="Hyperlink"/>
                                  <w:sz w:val="22"/>
                                </w:rPr>
                                <w:t>ptaadvocacydir@wastatepta.org</w:t>
                              </w:r>
                            </w:hyperlink>
                            <w:r w:rsidR="00F02254" w:rsidRPr="00E05041">
                              <w:rPr>
                                <w:rStyle w:val="Hyperlink"/>
                                <w:sz w:val="22"/>
                                <w:u w:val="none"/>
                              </w:rPr>
                              <w:tab/>
                            </w:r>
                            <w:hyperlink r:id="rId12" w:history="1">
                              <w:r w:rsidR="00F02254" w:rsidRPr="00580AB9">
                                <w:rPr>
                                  <w:rStyle w:val="Hyperlink"/>
                                  <w:sz w:val="22"/>
                                </w:rPr>
                                <w:t>legconsultant@wastatepta.org</w:t>
                              </w:r>
                            </w:hyperlink>
                            <w:r w:rsidR="00F02254" w:rsidRPr="00A21112">
                              <w:rPr>
                                <w:color w:val="0070C0"/>
                                <w:sz w:val="22"/>
                              </w:rPr>
                              <w:t xml:space="preserve"> </w:t>
                            </w:r>
                          </w:p>
                          <w:p w14:paraId="44797FAF" w14:textId="3C91355E" w:rsidR="00F02254" w:rsidRPr="00A21112" w:rsidRDefault="00F02254" w:rsidP="00F02254">
                            <w:pPr>
                              <w:spacing w:after="0"/>
                              <w:ind w:left="360" w:right="360"/>
                              <w:rPr>
                                <w:sz w:val="22"/>
                              </w:rPr>
                            </w:pPr>
                            <w:r w:rsidRPr="00A21112">
                              <w:rPr>
                                <w:b/>
                                <w:i/>
                                <w:color w:val="000000" w:themeColor="text1"/>
                                <w:sz w:val="22"/>
                              </w:rPr>
                              <w:t xml:space="preserve">For more information on the WSPTA advocacy program, please visit </w:t>
                            </w:r>
                            <w:hyperlink r:id="rId13" w:history="1">
                              <w:r w:rsidR="003D3D4E" w:rsidRPr="003D3D4E">
                                <w:rPr>
                                  <w:rStyle w:val="Hyperlink"/>
                                  <w:b/>
                                  <w:i/>
                                  <w:sz w:val="22"/>
                                </w:rPr>
                                <w:t>wastatepta.org/advocacy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769F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0;margin-top:6.35pt;width:499.0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" fillcolor="white [3201]" strokecolor="#003c71 [3204]" strokeweight="1pt">
                <v:textbox>
                  <w:txbxContent>
                    <w:p w14:paraId="04401C5B" w14:textId="77777777" w:rsidR="00F02254" w:rsidRPr="00A21112" w:rsidRDefault="00F02254" w:rsidP="00F02254">
                      <w:pPr>
                        <w:tabs>
                          <w:tab w:val="center" w:pos="5040"/>
                        </w:tabs>
                        <w:spacing w:after="0"/>
                        <w:ind w:left="360" w:right="360"/>
                        <w:rPr>
                          <w:b/>
                          <w:sz w:val="22"/>
                        </w:rPr>
                      </w:pPr>
                      <w:r w:rsidRPr="00A21112">
                        <w:rPr>
                          <w:b/>
                          <w:sz w:val="22"/>
                        </w:rPr>
                        <w:t>For More Information</w:t>
                      </w:r>
                      <w:r w:rsidRPr="00A21112">
                        <w:rPr>
                          <w:b/>
                          <w:sz w:val="22"/>
                        </w:rPr>
                        <w:tab/>
                      </w:r>
                    </w:p>
                    <w:p w14:paraId="2A8C9172" w14:textId="5C961436" w:rsidR="00F02254" w:rsidRPr="00A21112" w:rsidRDefault="00F02254" w:rsidP="00F02254">
                      <w:pPr>
                        <w:tabs>
                          <w:tab w:val="left" w:pos="5040"/>
                        </w:tabs>
                        <w:spacing w:after="0"/>
                        <w:ind w:left="360" w:right="360"/>
                        <w:rPr>
                          <w:sz w:val="22"/>
                        </w:rPr>
                      </w:pPr>
                      <w:r w:rsidRPr="00A21112">
                        <w:rPr>
                          <w:sz w:val="22"/>
                        </w:rPr>
                        <w:t>WSPTA Advocacy Direct</w:t>
                      </w:r>
                      <w:r>
                        <w:rPr>
                          <w:sz w:val="22"/>
                        </w:rPr>
                        <w:t>or</w:t>
                      </w:r>
                      <w:r>
                        <w:rPr>
                          <w:sz w:val="22"/>
                        </w:rPr>
                        <w:tab/>
                      </w:r>
                      <w:r w:rsidRPr="00A21112">
                        <w:rPr>
                          <w:sz w:val="22"/>
                        </w:rPr>
                        <w:t>Marie Sullivan, WSPTA Legislative Consultant</w:t>
                      </w:r>
                    </w:p>
                    <w:p w14:paraId="6DB499B4" w14:textId="77777777" w:rsidR="00F02254" w:rsidRPr="00A21112" w:rsidRDefault="00FB16FF" w:rsidP="00F02254">
                      <w:pPr>
                        <w:tabs>
                          <w:tab w:val="left" w:pos="5040"/>
                        </w:tabs>
                        <w:spacing w:after="120"/>
                        <w:ind w:left="360" w:right="360"/>
                        <w:rPr>
                          <w:color w:val="0070C0"/>
                          <w:sz w:val="22"/>
                        </w:rPr>
                      </w:pPr>
                      <w:hyperlink r:id="rId14" w:history="1">
                        <w:r w:rsidR="00F02254" w:rsidRPr="00A21112">
                          <w:rPr>
                            <w:rStyle w:val="Hyperlink"/>
                            <w:sz w:val="22"/>
                          </w:rPr>
                          <w:t>ptaadvocacydir@wastatepta.org</w:t>
                        </w:r>
                      </w:hyperlink>
                      <w:r w:rsidR="00F02254" w:rsidRPr="00E05041">
                        <w:rPr>
                          <w:rStyle w:val="Hyperlink"/>
                          <w:sz w:val="22"/>
                          <w:u w:val="none"/>
                        </w:rPr>
                        <w:tab/>
                      </w:r>
                      <w:hyperlink r:id="rId15" w:history="1">
                        <w:r w:rsidR="00F02254" w:rsidRPr="00580AB9">
                          <w:rPr>
                            <w:rStyle w:val="Hyperlink"/>
                            <w:sz w:val="22"/>
                          </w:rPr>
                          <w:t>legconsultant@wastatepta.org</w:t>
                        </w:r>
                      </w:hyperlink>
                      <w:r w:rsidR="00F02254" w:rsidRPr="00A21112">
                        <w:rPr>
                          <w:color w:val="0070C0"/>
                          <w:sz w:val="22"/>
                        </w:rPr>
                        <w:t xml:space="preserve"> </w:t>
                      </w:r>
                    </w:p>
                    <w:p w14:paraId="44797FAF" w14:textId="3C91355E" w:rsidR="00F02254" w:rsidRPr="00A21112" w:rsidRDefault="00F02254" w:rsidP="00F02254">
                      <w:pPr>
                        <w:spacing w:after="0"/>
                        <w:ind w:left="360" w:right="360"/>
                        <w:rPr>
                          <w:sz w:val="22"/>
                        </w:rPr>
                      </w:pPr>
                      <w:r w:rsidRPr="00A21112">
                        <w:rPr>
                          <w:b/>
                          <w:i/>
                          <w:color w:val="000000" w:themeColor="text1"/>
                          <w:sz w:val="22"/>
                        </w:rPr>
                        <w:t xml:space="preserve">For more information on the WSPTA advocacy program, please visit </w:t>
                      </w:r>
                      <w:hyperlink r:id="rId16" w:history="1">
                        <w:r w:rsidR="003D3D4E" w:rsidRPr="003D3D4E">
                          <w:rPr>
                            <w:rStyle w:val="Hyperlink"/>
                            <w:b/>
                            <w:i/>
                            <w:sz w:val="22"/>
                          </w:rPr>
                          <w:t>wastatepta.org/advocacy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C8CEBD" w14:textId="4AB0805F" w:rsidR="008A4F65" w:rsidRDefault="008A4F65" w:rsidP="00F5603B">
      <w:pPr>
        <w:spacing w:after="120"/>
        <w:rPr>
          <w:b/>
          <w:color w:val="000000" w:themeColor="text1"/>
          <w:sz w:val="22"/>
        </w:rPr>
      </w:pPr>
    </w:p>
    <w:p w14:paraId="7646940A" w14:textId="77777777" w:rsidR="000A2AAE" w:rsidRPr="000A2AAE" w:rsidRDefault="000A2AAE" w:rsidP="000A2AAE">
      <w:pPr>
        <w:rPr>
          <w:sz w:val="22"/>
        </w:rPr>
      </w:pPr>
    </w:p>
    <w:p w14:paraId="7C2CCCB9" w14:textId="77777777" w:rsidR="000A2AAE" w:rsidRPr="000A2AAE" w:rsidRDefault="000A2AAE" w:rsidP="000A2AAE">
      <w:pPr>
        <w:rPr>
          <w:sz w:val="22"/>
        </w:rPr>
      </w:pPr>
    </w:p>
    <w:p w14:paraId="730D9EA9" w14:textId="77777777" w:rsidR="00FB16FF" w:rsidRDefault="00FB16FF" w:rsidP="00FB16FF">
      <w:pPr>
        <w:spacing w:after="0"/>
        <w:rPr>
          <w:b/>
          <w:sz w:val="22"/>
        </w:rPr>
      </w:pPr>
      <w:r w:rsidRPr="003F24BC">
        <w:rPr>
          <w:b/>
          <w:sz w:val="22"/>
        </w:rPr>
        <w:t>Section 4 - Citations</w:t>
      </w:r>
    </w:p>
    <w:p w14:paraId="6C8CB639" w14:textId="77777777" w:rsidR="00FB16FF" w:rsidRDefault="00FB16FF" w:rsidP="00FB16FF">
      <w:pPr>
        <w:pStyle w:val="ListParagraph"/>
        <w:numPr>
          <w:ilvl w:val="0"/>
          <w:numId w:val="32"/>
        </w:numPr>
        <w:spacing w:after="0"/>
        <w:rPr>
          <w:bCs/>
          <w:sz w:val="22"/>
        </w:rPr>
      </w:pPr>
      <w:r>
        <w:rPr>
          <w:bCs/>
          <w:sz w:val="22"/>
        </w:rPr>
        <w:t>Citations may go on page 2 as necessary. Try to limit everything else to the front page.</w:t>
      </w:r>
    </w:p>
    <w:p w14:paraId="6D379A39" w14:textId="77777777" w:rsidR="00FB16FF" w:rsidRPr="003F24BC" w:rsidRDefault="00FB16FF" w:rsidP="00FB16FF">
      <w:pPr>
        <w:pStyle w:val="ListParagraph"/>
        <w:numPr>
          <w:ilvl w:val="0"/>
          <w:numId w:val="32"/>
        </w:numPr>
        <w:spacing w:after="0"/>
        <w:rPr>
          <w:sz w:val="22"/>
        </w:rPr>
      </w:pPr>
      <w:r w:rsidRPr="003F24BC">
        <w:rPr>
          <w:sz w:val="22"/>
        </w:rPr>
        <w:t>Please give citation, hyperlinked to the resource or website.</w:t>
      </w:r>
    </w:p>
    <w:p w14:paraId="09245DBE" w14:textId="77777777" w:rsidR="00FB16FF" w:rsidRPr="003F24BC" w:rsidRDefault="00FB16FF" w:rsidP="00FB16FF">
      <w:pPr>
        <w:pStyle w:val="ListParagraph"/>
        <w:numPr>
          <w:ilvl w:val="0"/>
          <w:numId w:val="32"/>
        </w:numPr>
        <w:spacing w:after="0"/>
        <w:rPr>
          <w:sz w:val="22"/>
        </w:rPr>
      </w:pPr>
      <w:r w:rsidRPr="003F24BC">
        <w:rPr>
          <w:sz w:val="22"/>
        </w:rPr>
        <w:t>You can use more than one source for the same piece of information in the background.</w:t>
      </w:r>
    </w:p>
    <w:p w14:paraId="532CFE31" w14:textId="77777777" w:rsidR="00FB16FF" w:rsidRPr="003F24BC" w:rsidRDefault="00FB16FF" w:rsidP="00FB16FF">
      <w:pPr>
        <w:pStyle w:val="ListParagraph"/>
        <w:numPr>
          <w:ilvl w:val="0"/>
          <w:numId w:val="32"/>
        </w:numPr>
        <w:spacing w:after="0"/>
        <w:rPr>
          <w:bCs/>
          <w:sz w:val="22"/>
        </w:rPr>
      </w:pPr>
      <w:r w:rsidRPr="003F24BC">
        <w:rPr>
          <w:sz w:val="22"/>
        </w:rPr>
        <w:t xml:space="preserve">You can use the same citation more than once in the </w:t>
      </w:r>
      <w:r>
        <w:rPr>
          <w:sz w:val="22"/>
        </w:rPr>
        <w:t>b</w:t>
      </w:r>
      <w:r w:rsidRPr="003F24BC">
        <w:rPr>
          <w:sz w:val="22"/>
        </w:rPr>
        <w:t>ackground; do not give it a new number every time you use it.</w:t>
      </w:r>
    </w:p>
    <w:p w14:paraId="49541868" w14:textId="77777777" w:rsidR="000A2AAE" w:rsidRPr="000A2AAE" w:rsidRDefault="000A2AAE" w:rsidP="000A2AAE">
      <w:pPr>
        <w:rPr>
          <w:sz w:val="22"/>
        </w:rPr>
      </w:pPr>
    </w:p>
    <w:p w14:paraId="3ECE63A1" w14:textId="77777777" w:rsidR="000A2AAE" w:rsidRPr="000A2AAE" w:rsidRDefault="000A2AAE" w:rsidP="000A2AAE">
      <w:pPr>
        <w:rPr>
          <w:sz w:val="22"/>
        </w:rPr>
      </w:pPr>
    </w:p>
    <w:sectPr w:rsidR="000A2AAE" w:rsidRPr="000A2AAE" w:rsidSect="00875333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720" w:bottom="720" w:left="1080" w:header="720" w:footer="893" w:gutter="0"/>
      <w:cols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C54C6" w14:textId="77777777" w:rsidR="00875333" w:rsidRDefault="00875333" w:rsidP="00EE2D3E">
      <w:pPr>
        <w:spacing w:after="0" w:line="240" w:lineRule="auto"/>
      </w:pPr>
      <w:r>
        <w:separator/>
      </w:r>
    </w:p>
  </w:endnote>
  <w:endnote w:type="continuationSeparator" w:id="0">
    <w:p w14:paraId="4AC619A7" w14:textId="77777777" w:rsidR="00875333" w:rsidRDefault="00875333" w:rsidP="00EE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468C" w14:textId="77777777" w:rsidR="00FD48D1" w:rsidRDefault="00FD48D1" w:rsidP="00FD48D1">
    <w:pPr>
      <w:pStyle w:val="Footer"/>
    </w:pPr>
    <w:r w:rsidRPr="00EE2D3E"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02635CA1" wp14:editId="38E53207">
              <wp:simplePos x="0" y="0"/>
              <wp:positionH relativeFrom="page">
                <wp:posOffset>2347333</wp:posOffset>
              </wp:positionH>
              <wp:positionV relativeFrom="page">
                <wp:posOffset>9272158</wp:posOffset>
              </wp:positionV>
              <wp:extent cx="4905375" cy="49530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053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44A37" w14:textId="2AF979BC" w:rsidR="004208D4" w:rsidRDefault="000A2AAE" w:rsidP="004208D4">
                          <w:pPr>
                            <w:spacing w:before="19" w:after="0"/>
                            <w:ind w:left="20"/>
                            <w:jc w:val="right"/>
                            <w:rPr>
                              <w:color w:val="003C71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3C71" w:themeColor="text2"/>
                              <w:sz w:val="18"/>
                              <w:szCs w:val="18"/>
                            </w:rPr>
                            <w:t>Title</w:t>
                          </w:r>
                          <w:r w:rsidR="004208D4">
                            <w:rPr>
                              <w:color w:val="003C71" w:themeColor="text2"/>
                              <w:sz w:val="18"/>
                              <w:szCs w:val="18"/>
                            </w:rPr>
                            <w:t xml:space="preserve"> – 202</w:t>
                          </w:r>
                          <w:r>
                            <w:rPr>
                              <w:color w:val="003C71" w:themeColor="text2"/>
                              <w:sz w:val="18"/>
                              <w:szCs w:val="18"/>
                            </w:rPr>
                            <w:t>5</w:t>
                          </w:r>
                          <w:r w:rsidR="004208D4">
                            <w:rPr>
                              <w:color w:val="003C71" w:themeColor="text2"/>
                              <w:sz w:val="18"/>
                              <w:szCs w:val="18"/>
                            </w:rPr>
                            <w:t>-2</w:t>
                          </w:r>
                          <w:r>
                            <w:rPr>
                              <w:color w:val="003C71" w:themeColor="text2"/>
                              <w:sz w:val="18"/>
                              <w:szCs w:val="18"/>
                            </w:rPr>
                            <w:t>5</w:t>
                          </w:r>
                          <w:r w:rsidR="004208D4">
                            <w:rPr>
                              <w:color w:val="003C71" w:themeColor="text2"/>
                              <w:sz w:val="18"/>
                              <w:szCs w:val="18"/>
                            </w:rPr>
                            <w:t xml:space="preserve"> Legislative Priority</w:t>
                          </w:r>
                          <w:r w:rsidR="004208D4" w:rsidRPr="006A3B93">
                            <w:rPr>
                              <w:color w:val="003C71" w:themeColor="text2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23AD8603" w14:textId="3E0A2FCB" w:rsidR="00FD48D1" w:rsidRPr="004208D4" w:rsidRDefault="00FD48D1" w:rsidP="004208D4">
                          <w:pPr>
                            <w:spacing w:before="19" w:after="0"/>
                            <w:ind w:left="20"/>
                            <w:jc w:val="right"/>
                            <w:rPr>
                              <w:color w:val="003C71" w:themeColor="text2"/>
                              <w:sz w:val="18"/>
                              <w:szCs w:val="18"/>
                            </w:rPr>
                          </w:pPr>
                          <w:r w:rsidRPr="006A31F9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© 20</w:t>
                          </w:r>
                          <w:r w:rsidR="000A2AAE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17</w:t>
                          </w:r>
                          <w:r w:rsidR="004208D4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-2</w:t>
                          </w:r>
                          <w:r w:rsidR="00FB16FF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5</w:t>
                          </w:r>
                          <w:r w:rsidRPr="006A31F9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 xml:space="preserve"> Washington Congress of Parents and Teachers. All rights reserved.</w:t>
                          </w:r>
                        </w:p>
                        <w:p w14:paraId="61152AB0" w14:textId="542BABFA" w:rsidR="00FD48D1" w:rsidRPr="004208D4" w:rsidRDefault="00FD48D1" w:rsidP="004208D4">
                          <w:pPr>
                            <w:spacing w:after="0" w:line="240" w:lineRule="auto"/>
                            <w:ind w:left="14"/>
                            <w:jc w:val="right"/>
                            <w:rPr>
                              <w:color w:val="003C71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41382F9" w14:textId="77777777" w:rsidR="00FD48D1" w:rsidRPr="00ED3F57" w:rsidRDefault="00FD48D1" w:rsidP="00FD48D1">
                          <w:pPr>
                            <w:spacing w:before="19"/>
                            <w:ind w:left="20"/>
                            <w:rPr>
                              <w:color w:val="003C71" w:themeColor="text2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35C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4.85pt;margin-top:730.1pt;width:386.25pt;height:39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" filled="f" stroked="f">
              <v:path arrowok="t"/>
              <v:textbox inset="0,0,0,0">
                <w:txbxContent>
                  <w:p w14:paraId="45244A37" w14:textId="2AF979BC" w:rsidR="004208D4" w:rsidRDefault="000A2AAE" w:rsidP="004208D4">
                    <w:pPr>
                      <w:spacing w:before="19" w:after="0"/>
                      <w:ind w:left="20"/>
                      <w:jc w:val="right"/>
                      <w:rPr>
                        <w:color w:val="003C71" w:themeColor="text2"/>
                        <w:sz w:val="18"/>
                        <w:szCs w:val="18"/>
                      </w:rPr>
                    </w:pPr>
                    <w:r>
                      <w:rPr>
                        <w:color w:val="003C71" w:themeColor="text2"/>
                        <w:sz w:val="18"/>
                        <w:szCs w:val="18"/>
                      </w:rPr>
                      <w:t>Title</w:t>
                    </w:r>
                    <w:r w:rsidR="004208D4">
                      <w:rPr>
                        <w:color w:val="003C71" w:themeColor="text2"/>
                        <w:sz w:val="18"/>
                        <w:szCs w:val="18"/>
                      </w:rPr>
                      <w:t xml:space="preserve"> – 202</w:t>
                    </w:r>
                    <w:r>
                      <w:rPr>
                        <w:color w:val="003C71" w:themeColor="text2"/>
                        <w:sz w:val="18"/>
                        <w:szCs w:val="18"/>
                      </w:rPr>
                      <w:t>5</w:t>
                    </w:r>
                    <w:r w:rsidR="004208D4">
                      <w:rPr>
                        <w:color w:val="003C71" w:themeColor="text2"/>
                        <w:sz w:val="18"/>
                        <w:szCs w:val="18"/>
                      </w:rPr>
                      <w:t>-2</w:t>
                    </w:r>
                    <w:r>
                      <w:rPr>
                        <w:color w:val="003C71" w:themeColor="text2"/>
                        <w:sz w:val="18"/>
                        <w:szCs w:val="18"/>
                      </w:rPr>
                      <w:t>5</w:t>
                    </w:r>
                    <w:r w:rsidR="004208D4">
                      <w:rPr>
                        <w:color w:val="003C71" w:themeColor="text2"/>
                        <w:sz w:val="18"/>
                        <w:szCs w:val="18"/>
                      </w:rPr>
                      <w:t xml:space="preserve"> Legislative Priority</w:t>
                    </w:r>
                    <w:r w:rsidR="004208D4" w:rsidRPr="006A3B93">
                      <w:rPr>
                        <w:color w:val="003C71" w:themeColor="text2"/>
                        <w:sz w:val="18"/>
                        <w:szCs w:val="18"/>
                      </w:rPr>
                      <w:t xml:space="preserve">  </w:t>
                    </w:r>
                  </w:p>
                  <w:p w14:paraId="23AD8603" w14:textId="3E0A2FCB" w:rsidR="00FD48D1" w:rsidRPr="004208D4" w:rsidRDefault="00FD48D1" w:rsidP="004208D4">
                    <w:pPr>
                      <w:spacing w:before="19" w:after="0"/>
                      <w:ind w:left="20"/>
                      <w:jc w:val="right"/>
                      <w:rPr>
                        <w:color w:val="003C71" w:themeColor="text2"/>
                        <w:sz w:val="18"/>
                        <w:szCs w:val="18"/>
                      </w:rPr>
                    </w:pPr>
                    <w:r w:rsidRPr="006A31F9">
                      <w:rPr>
                        <w:color w:val="003C71" w:themeColor="text2"/>
                        <w:sz w:val="16"/>
                        <w:szCs w:val="16"/>
                      </w:rPr>
                      <w:t>© 20</w:t>
                    </w:r>
                    <w:r w:rsidR="000A2AAE">
                      <w:rPr>
                        <w:color w:val="003C71" w:themeColor="text2"/>
                        <w:sz w:val="16"/>
                        <w:szCs w:val="16"/>
                      </w:rPr>
                      <w:t>17</w:t>
                    </w:r>
                    <w:r w:rsidR="004208D4">
                      <w:rPr>
                        <w:color w:val="003C71" w:themeColor="text2"/>
                        <w:sz w:val="16"/>
                        <w:szCs w:val="16"/>
                      </w:rPr>
                      <w:t>-2</w:t>
                    </w:r>
                    <w:r w:rsidR="00FB16FF">
                      <w:rPr>
                        <w:color w:val="003C71" w:themeColor="text2"/>
                        <w:sz w:val="16"/>
                        <w:szCs w:val="16"/>
                      </w:rPr>
                      <w:t>5</w:t>
                    </w:r>
                    <w:r w:rsidRPr="006A31F9">
                      <w:rPr>
                        <w:color w:val="003C71" w:themeColor="text2"/>
                        <w:sz w:val="16"/>
                        <w:szCs w:val="16"/>
                      </w:rPr>
                      <w:t xml:space="preserve"> Washington Congress of Parents and Teachers. All rights reserved.</w:t>
                    </w:r>
                  </w:p>
                  <w:p w14:paraId="61152AB0" w14:textId="542BABFA" w:rsidR="00FD48D1" w:rsidRPr="004208D4" w:rsidRDefault="00FD48D1" w:rsidP="004208D4">
                    <w:pPr>
                      <w:spacing w:after="0" w:line="240" w:lineRule="auto"/>
                      <w:ind w:left="14"/>
                      <w:jc w:val="right"/>
                      <w:rPr>
                        <w:color w:val="003C71" w:themeColor="text2"/>
                        <w:sz w:val="16"/>
                        <w:szCs w:val="16"/>
                      </w:rPr>
                    </w:pPr>
                    <w:r>
                      <w:rPr>
                        <w:color w:val="003C71" w:themeColor="text2"/>
                        <w:sz w:val="16"/>
                        <w:szCs w:val="16"/>
                      </w:rPr>
                      <w:t xml:space="preserve"> </w:t>
                    </w:r>
                  </w:p>
                  <w:p w14:paraId="041382F9" w14:textId="77777777" w:rsidR="00FD48D1" w:rsidRPr="00ED3F57" w:rsidRDefault="00FD48D1" w:rsidP="00FD48D1">
                    <w:pPr>
                      <w:spacing w:before="19"/>
                      <w:ind w:left="20"/>
                      <w:rPr>
                        <w:color w:val="003C71" w:themeColor="text2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EE2D3E"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4BBD1075" wp14:editId="2F2D4826">
              <wp:simplePos x="0" y="0"/>
              <wp:positionH relativeFrom="page">
                <wp:posOffset>1823720</wp:posOffset>
              </wp:positionH>
              <wp:positionV relativeFrom="page">
                <wp:posOffset>9190990</wp:posOffset>
              </wp:positionV>
              <wp:extent cx="542734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42734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55E8E" id="Line 3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.6pt,723.7pt" to="570.95pt,7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" strokecolor="#003c71 [3215]" strokeweight=".48pt">
              <o:lock v:ext="edit" shapetype="f"/>
              <w10:wrap anchorx="page" anchory="page"/>
            </v:line>
          </w:pict>
        </mc:Fallback>
      </mc:AlternateContent>
    </w:r>
    <w:r w:rsidRPr="00EE2D3E">
      <w:rPr>
        <w:noProof/>
      </w:rPr>
      <w:drawing>
        <wp:anchor distT="0" distB="0" distL="0" distR="0" simplePos="0" relativeHeight="251692032" behindDoc="1" locked="0" layoutInCell="1" allowOverlap="1" wp14:anchorId="7735A601" wp14:editId="602E6A26">
          <wp:simplePos x="0" y="0"/>
          <wp:positionH relativeFrom="page">
            <wp:posOffset>914400</wp:posOffset>
          </wp:positionH>
          <wp:positionV relativeFrom="page">
            <wp:posOffset>9230360</wp:posOffset>
          </wp:positionV>
          <wp:extent cx="913765" cy="475615"/>
          <wp:effectExtent l="0" t="0" r="635" b="0"/>
          <wp:wrapNone/>
          <wp:docPr id="21" name="image3.png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A picture containing logo&#10;&#10;Description automatically generated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B62BBE" w14:textId="25E4A72F" w:rsidR="00EE2D3E" w:rsidRPr="00FD48D1" w:rsidRDefault="00EE2D3E" w:rsidP="00FD4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3527" w14:textId="30C13599" w:rsidR="00F6546B" w:rsidRDefault="00F6546B">
    <w:pPr>
      <w:pStyle w:val="Footer"/>
    </w:pPr>
    <w:r w:rsidRPr="00EE2D3E"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614A6039" wp14:editId="290995A8">
              <wp:simplePos x="0" y="0"/>
              <wp:positionH relativeFrom="page">
                <wp:posOffset>1760220</wp:posOffset>
              </wp:positionH>
              <wp:positionV relativeFrom="page">
                <wp:posOffset>9304020</wp:posOffset>
              </wp:positionV>
              <wp:extent cx="5263515" cy="0"/>
              <wp:effectExtent l="0" t="0" r="0" b="0"/>
              <wp:wrapNone/>
              <wp:docPr id="1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26351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ED6D64" id="Line 3" o:spid="_x0000_s1026" style="position:absolute;flip:y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6pt,732.6pt" to="553.05pt,7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" strokecolor="#003c71 [3215]" strokeweight=".48pt">
              <o:lock v:ext="edit" shapetype="f"/>
              <w10:wrap anchorx="page" anchory="page"/>
            </v:line>
          </w:pict>
        </mc:Fallback>
      </mc:AlternateContent>
    </w:r>
  </w:p>
  <w:p w14:paraId="60D0D357" w14:textId="48717869" w:rsidR="00EE2D3E" w:rsidRDefault="004208D4">
    <w:pPr>
      <w:pStyle w:val="Footer"/>
    </w:pPr>
    <w:r w:rsidRPr="00EE2D3E">
      <w:rPr>
        <w:noProof/>
      </w:rPr>
      <w:drawing>
        <wp:anchor distT="0" distB="0" distL="0" distR="0" simplePos="0" relativeHeight="251696128" behindDoc="1" locked="0" layoutInCell="1" allowOverlap="1" wp14:anchorId="44254210" wp14:editId="64644B8F">
          <wp:simplePos x="0" y="0"/>
          <wp:positionH relativeFrom="page">
            <wp:posOffset>685800</wp:posOffset>
          </wp:positionH>
          <wp:positionV relativeFrom="page">
            <wp:posOffset>9305290</wp:posOffset>
          </wp:positionV>
          <wp:extent cx="913765" cy="475615"/>
          <wp:effectExtent l="0" t="0" r="635" b="0"/>
          <wp:wrapNone/>
          <wp:docPr id="2016290588" name="Picture 201629058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A picture containing logo&#10;&#10;Description automatically generated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2D3E"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76B38E6E" wp14:editId="616BF7DD">
              <wp:simplePos x="0" y="0"/>
              <wp:positionH relativeFrom="page">
                <wp:posOffset>2118360</wp:posOffset>
              </wp:positionH>
              <wp:positionV relativeFrom="page">
                <wp:posOffset>9346565</wp:posOffset>
              </wp:positionV>
              <wp:extent cx="4905375" cy="495300"/>
              <wp:effectExtent l="0" t="0" r="9525" b="0"/>
              <wp:wrapNone/>
              <wp:docPr id="141416736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053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F012C" w14:textId="027F856F" w:rsidR="004208D4" w:rsidRDefault="00D148EA" w:rsidP="004208D4">
                          <w:pPr>
                            <w:spacing w:before="19" w:after="0"/>
                            <w:ind w:left="20"/>
                            <w:jc w:val="right"/>
                            <w:rPr>
                              <w:color w:val="003C71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3C71" w:themeColor="text2"/>
                              <w:sz w:val="18"/>
                              <w:szCs w:val="18"/>
                            </w:rPr>
                            <w:t xml:space="preserve">Issue </w:t>
                          </w:r>
                          <w:r w:rsidR="000A2AAE">
                            <w:rPr>
                              <w:color w:val="003C71" w:themeColor="text2"/>
                              <w:sz w:val="18"/>
                              <w:szCs w:val="18"/>
                            </w:rPr>
                            <w:t>Title</w:t>
                          </w:r>
                          <w:r w:rsidR="004208D4">
                            <w:rPr>
                              <w:color w:val="003C71" w:themeColor="text2"/>
                              <w:sz w:val="18"/>
                              <w:szCs w:val="18"/>
                            </w:rPr>
                            <w:t xml:space="preserve"> – 202</w:t>
                          </w:r>
                          <w:r w:rsidR="000A2AAE">
                            <w:rPr>
                              <w:color w:val="003C71" w:themeColor="text2"/>
                              <w:sz w:val="18"/>
                              <w:szCs w:val="18"/>
                            </w:rPr>
                            <w:t>5</w:t>
                          </w:r>
                          <w:r w:rsidR="004208D4">
                            <w:rPr>
                              <w:color w:val="003C71" w:themeColor="text2"/>
                              <w:sz w:val="18"/>
                              <w:szCs w:val="18"/>
                            </w:rPr>
                            <w:t>-2</w:t>
                          </w:r>
                          <w:r w:rsidR="000A2AAE">
                            <w:rPr>
                              <w:color w:val="003C71" w:themeColor="text2"/>
                              <w:sz w:val="18"/>
                              <w:szCs w:val="18"/>
                            </w:rPr>
                            <w:t>6</w:t>
                          </w:r>
                          <w:r w:rsidR="004208D4">
                            <w:rPr>
                              <w:color w:val="003C71" w:themeColor="text2"/>
                              <w:sz w:val="18"/>
                              <w:szCs w:val="18"/>
                            </w:rPr>
                            <w:t xml:space="preserve"> Legislative Priority</w:t>
                          </w:r>
                          <w:r w:rsidR="004208D4" w:rsidRPr="006A3B93">
                            <w:rPr>
                              <w:color w:val="003C71" w:themeColor="text2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63ECC109" w14:textId="27D8482D" w:rsidR="004208D4" w:rsidRPr="004208D4" w:rsidRDefault="004208D4" w:rsidP="004208D4">
                          <w:pPr>
                            <w:spacing w:before="19" w:after="0"/>
                            <w:ind w:left="20"/>
                            <w:jc w:val="right"/>
                            <w:rPr>
                              <w:color w:val="003C71" w:themeColor="text2"/>
                              <w:sz w:val="18"/>
                              <w:szCs w:val="18"/>
                            </w:rPr>
                          </w:pPr>
                          <w:r w:rsidRPr="006A31F9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© 20</w:t>
                          </w:r>
                          <w:r w:rsidR="000A2AAE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17-2</w:t>
                          </w:r>
                          <w:r w:rsidR="00FB16FF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5</w:t>
                          </w:r>
                          <w:r w:rsidRPr="006A31F9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 xml:space="preserve"> Washington Congress of Parents and Teachers. All rights reserved.</w:t>
                          </w:r>
                        </w:p>
                        <w:p w14:paraId="0CB65E20" w14:textId="77777777" w:rsidR="004208D4" w:rsidRPr="004208D4" w:rsidRDefault="004208D4" w:rsidP="004208D4">
                          <w:pPr>
                            <w:spacing w:after="0" w:line="240" w:lineRule="auto"/>
                            <w:ind w:left="14"/>
                            <w:jc w:val="right"/>
                            <w:rPr>
                              <w:color w:val="003C71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B459BA9" w14:textId="77777777" w:rsidR="004208D4" w:rsidRPr="00ED3F57" w:rsidRDefault="004208D4" w:rsidP="004208D4">
                          <w:pPr>
                            <w:spacing w:before="19"/>
                            <w:ind w:left="20"/>
                            <w:rPr>
                              <w:color w:val="003C71" w:themeColor="text2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38E6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66.8pt;margin-top:735.95pt;width:386.25pt;height:39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" filled="f" stroked="f">
              <v:path arrowok="t"/>
              <v:textbox inset="0,0,0,0">
                <w:txbxContent>
                  <w:p w14:paraId="1A4F012C" w14:textId="027F856F" w:rsidR="004208D4" w:rsidRDefault="00D148EA" w:rsidP="004208D4">
                    <w:pPr>
                      <w:spacing w:before="19" w:after="0"/>
                      <w:ind w:left="20"/>
                      <w:jc w:val="right"/>
                      <w:rPr>
                        <w:color w:val="003C71" w:themeColor="text2"/>
                        <w:sz w:val="18"/>
                        <w:szCs w:val="18"/>
                      </w:rPr>
                    </w:pPr>
                    <w:r>
                      <w:rPr>
                        <w:color w:val="003C71" w:themeColor="text2"/>
                        <w:sz w:val="18"/>
                        <w:szCs w:val="18"/>
                      </w:rPr>
                      <w:t xml:space="preserve">Issue </w:t>
                    </w:r>
                    <w:r w:rsidR="000A2AAE">
                      <w:rPr>
                        <w:color w:val="003C71" w:themeColor="text2"/>
                        <w:sz w:val="18"/>
                        <w:szCs w:val="18"/>
                      </w:rPr>
                      <w:t>Title</w:t>
                    </w:r>
                    <w:r w:rsidR="004208D4">
                      <w:rPr>
                        <w:color w:val="003C71" w:themeColor="text2"/>
                        <w:sz w:val="18"/>
                        <w:szCs w:val="18"/>
                      </w:rPr>
                      <w:t xml:space="preserve"> – 202</w:t>
                    </w:r>
                    <w:r w:rsidR="000A2AAE">
                      <w:rPr>
                        <w:color w:val="003C71" w:themeColor="text2"/>
                        <w:sz w:val="18"/>
                        <w:szCs w:val="18"/>
                      </w:rPr>
                      <w:t>5</w:t>
                    </w:r>
                    <w:r w:rsidR="004208D4">
                      <w:rPr>
                        <w:color w:val="003C71" w:themeColor="text2"/>
                        <w:sz w:val="18"/>
                        <w:szCs w:val="18"/>
                      </w:rPr>
                      <w:t>-2</w:t>
                    </w:r>
                    <w:r w:rsidR="000A2AAE">
                      <w:rPr>
                        <w:color w:val="003C71" w:themeColor="text2"/>
                        <w:sz w:val="18"/>
                        <w:szCs w:val="18"/>
                      </w:rPr>
                      <w:t>6</w:t>
                    </w:r>
                    <w:r w:rsidR="004208D4">
                      <w:rPr>
                        <w:color w:val="003C71" w:themeColor="text2"/>
                        <w:sz w:val="18"/>
                        <w:szCs w:val="18"/>
                      </w:rPr>
                      <w:t xml:space="preserve"> Legislative Priority</w:t>
                    </w:r>
                    <w:r w:rsidR="004208D4" w:rsidRPr="006A3B93">
                      <w:rPr>
                        <w:color w:val="003C71" w:themeColor="text2"/>
                        <w:sz w:val="18"/>
                        <w:szCs w:val="18"/>
                      </w:rPr>
                      <w:t xml:space="preserve">  </w:t>
                    </w:r>
                  </w:p>
                  <w:p w14:paraId="63ECC109" w14:textId="27D8482D" w:rsidR="004208D4" w:rsidRPr="004208D4" w:rsidRDefault="004208D4" w:rsidP="004208D4">
                    <w:pPr>
                      <w:spacing w:before="19" w:after="0"/>
                      <w:ind w:left="20"/>
                      <w:jc w:val="right"/>
                      <w:rPr>
                        <w:color w:val="003C71" w:themeColor="text2"/>
                        <w:sz w:val="18"/>
                        <w:szCs w:val="18"/>
                      </w:rPr>
                    </w:pPr>
                    <w:r w:rsidRPr="006A31F9">
                      <w:rPr>
                        <w:color w:val="003C71" w:themeColor="text2"/>
                        <w:sz w:val="16"/>
                        <w:szCs w:val="16"/>
                      </w:rPr>
                      <w:t>© 20</w:t>
                    </w:r>
                    <w:r w:rsidR="000A2AAE">
                      <w:rPr>
                        <w:color w:val="003C71" w:themeColor="text2"/>
                        <w:sz w:val="16"/>
                        <w:szCs w:val="16"/>
                      </w:rPr>
                      <w:t>17-2</w:t>
                    </w:r>
                    <w:r w:rsidR="00FB16FF">
                      <w:rPr>
                        <w:color w:val="003C71" w:themeColor="text2"/>
                        <w:sz w:val="16"/>
                        <w:szCs w:val="16"/>
                      </w:rPr>
                      <w:t>5</w:t>
                    </w:r>
                    <w:r w:rsidRPr="006A31F9">
                      <w:rPr>
                        <w:color w:val="003C71" w:themeColor="text2"/>
                        <w:sz w:val="16"/>
                        <w:szCs w:val="16"/>
                      </w:rPr>
                      <w:t xml:space="preserve"> Washington Congress of Parents and Teachers. All rights reserved.</w:t>
                    </w:r>
                  </w:p>
                  <w:p w14:paraId="0CB65E20" w14:textId="77777777" w:rsidR="004208D4" w:rsidRPr="004208D4" w:rsidRDefault="004208D4" w:rsidP="004208D4">
                    <w:pPr>
                      <w:spacing w:after="0" w:line="240" w:lineRule="auto"/>
                      <w:ind w:left="14"/>
                      <w:jc w:val="right"/>
                      <w:rPr>
                        <w:color w:val="003C71" w:themeColor="text2"/>
                        <w:sz w:val="16"/>
                        <w:szCs w:val="16"/>
                      </w:rPr>
                    </w:pPr>
                    <w:r>
                      <w:rPr>
                        <w:color w:val="003C71" w:themeColor="text2"/>
                        <w:sz w:val="16"/>
                        <w:szCs w:val="16"/>
                      </w:rPr>
                      <w:t xml:space="preserve"> </w:t>
                    </w:r>
                  </w:p>
                  <w:p w14:paraId="4B459BA9" w14:textId="77777777" w:rsidR="004208D4" w:rsidRPr="00ED3F57" w:rsidRDefault="004208D4" w:rsidP="004208D4">
                    <w:pPr>
                      <w:spacing w:before="19"/>
                      <w:ind w:left="20"/>
                      <w:rPr>
                        <w:color w:val="003C71" w:themeColor="text2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7EFD" w14:textId="77777777" w:rsidR="00875333" w:rsidRDefault="00875333" w:rsidP="00EE2D3E">
      <w:pPr>
        <w:spacing w:after="0" w:line="240" w:lineRule="auto"/>
      </w:pPr>
      <w:r>
        <w:separator/>
      </w:r>
    </w:p>
  </w:footnote>
  <w:footnote w:type="continuationSeparator" w:id="0">
    <w:p w14:paraId="052BAA14" w14:textId="77777777" w:rsidR="00875333" w:rsidRDefault="00875333" w:rsidP="00EE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E741" w14:textId="77777777" w:rsidR="00CC76AC" w:rsidRDefault="00CC76AC" w:rsidP="00CC76AC">
    <w:pPr>
      <w:pStyle w:val="Header"/>
      <w:tabs>
        <w:tab w:val="clear" w:pos="4680"/>
        <w:tab w:val="clear" w:pos="9360"/>
        <w:tab w:val="center" w:pos="779"/>
      </w:tabs>
    </w:pPr>
    <w:r w:rsidRPr="00EC72E1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63266CF" wp14:editId="569EBD88">
              <wp:simplePos x="0" y="0"/>
              <wp:positionH relativeFrom="page">
                <wp:posOffset>5292725</wp:posOffset>
              </wp:positionH>
              <wp:positionV relativeFrom="paragraph">
                <wp:posOffset>224155</wp:posOffset>
              </wp:positionV>
              <wp:extent cx="2470785" cy="91440"/>
              <wp:effectExtent l="0" t="0" r="5715" b="3810"/>
              <wp:wrapNone/>
              <wp:docPr id="244" name="Rectangle 2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0785" cy="9144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76C141" id="Rectangle 244" o:spid="_x0000_s1026" style="position:absolute;margin-left:416.75pt;margin-top:17.65pt;width:194.55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" fillcolor="#daaa00 [3207]" stroked="f">
              <w10:wrap anchorx="page"/>
            </v:rect>
          </w:pict>
        </mc:Fallback>
      </mc:AlternateContent>
    </w:r>
    <w:r>
      <w:rPr>
        <w:rFonts w:ascii="Garamond" w:hAnsi="Garamond" w:cs="Calibri"/>
        <w:noProof/>
        <w:color w:val="6D422A" w:themeColor="accent5" w:themeShade="80"/>
        <w:szCs w:val="24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2D9FC4D" wp14:editId="1FB0CD0C">
              <wp:simplePos x="0" y="0"/>
              <wp:positionH relativeFrom="page">
                <wp:posOffset>-635</wp:posOffset>
              </wp:positionH>
              <wp:positionV relativeFrom="paragraph">
                <wp:posOffset>220980</wp:posOffset>
              </wp:positionV>
              <wp:extent cx="2468880" cy="95250"/>
              <wp:effectExtent l="0" t="0" r="7620" b="0"/>
              <wp:wrapNone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8880" cy="9525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7B754E" id="Rectangle 243" o:spid="_x0000_s1026" style="position:absolute;margin-left:-.05pt;margin-top:17.4pt;width:194.4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" fillcolor="#003c71 [3215]" stroked="f" strokeweight="1pt">
              <w10:wrap anchorx="page"/>
            </v:rect>
          </w:pict>
        </mc:Fallback>
      </mc:AlternateContent>
    </w:r>
    <w:r>
      <w:rPr>
        <w:rFonts w:ascii="Garamond" w:hAnsi="Garamond" w:cs="Calibri"/>
        <w:noProof/>
        <w:color w:val="6D422A" w:themeColor="accent5" w:themeShade="80"/>
        <w:szCs w:val="24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CB70C3D" wp14:editId="755D79EA">
              <wp:simplePos x="0" y="0"/>
              <wp:positionH relativeFrom="margin">
                <wp:posOffset>1957705</wp:posOffset>
              </wp:positionH>
              <wp:positionV relativeFrom="paragraph">
                <wp:posOffset>220980</wp:posOffset>
              </wp:positionV>
              <wp:extent cx="2468880" cy="91440"/>
              <wp:effectExtent l="0" t="0" r="7620" b="3810"/>
              <wp:wrapNone/>
              <wp:docPr id="242" name="Rectangle 2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8880" cy="91440"/>
                      </a:xfrm>
                      <a:prstGeom prst="rect">
                        <a:avLst/>
                      </a:prstGeom>
                      <a:solidFill>
                        <a:srgbClr val="CB601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8BE74E" id="Rectangle 242" o:spid="_x0000_s1026" style="position:absolute;margin-left:154.15pt;margin-top:17.4pt;width:194.4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" fillcolor="#cb6015" stroked="f" strokeweight="1pt">
              <w10:wrap anchorx="margin"/>
            </v:rect>
          </w:pict>
        </mc:Fallback>
      </mc:AlternateContent>
    </w:r>
  </w:p>
  <w:p w14:paraId="7230B56B" w14:textId="6F957C78" w:rsidR="00EE2D3E" w:rsidRDefault="00EE2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AE85" w14:textId="17DBF125" w:rsidR="00EE2D3E" w:rsidRDefault="00E567D0" w:rsidP="0013650E">
    <w:pPr>
      <w:pStyle w:val="Header"/>
      <w:tabs>
        <w:tab w:val="clear" w:pos="4680"/>
        <w:tab w:val="clear" w:pos="9360"/>
        <w:tab w:val="center" w:pos="779"/>
      </w:tabs>
    </w:pPr>
    <w:r>
      <w:rPr>
        <w:b/>
        <w:noProof/>
        <w:color w:val="000000" w:themeColor="text1"/>
        <w:szCs w:val="24"/>
      </w:rPr>
      <w:drawing>
        <wp:anchor distT="0" distB="0" distL="114300" distR="114300" simplePos="0" relativeHeight="251664384" behindDoc="0" locked="0" layoutInCell="1" allowOverlap="1" wp14:anchorId="34F5B190" wp14:editId="635AAFA0">
          <wp:simplePos x="0" y="0"/>
          <wp:positionH relativeFrom="column">
            <wp:posOffset>5667824</wp:posOffset>
          </wp:positionH>
          <wp:positionV relativeFrom="paragraph">
            <wp:posOffset>-115570</wp:posOffset>
          </wp:positionV>
          <wp:extent cx="1133475" cy="584835"/>
          <wp:effectExtent l="0" t="0" r="9525" b="571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PTA_logo_tag-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72E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0" wp14:anchorId="7250B08F" wp14:editId="10113ECD">
              <wp:simplePos x="0" y="0"/>
              <wp:positionH relativeFrom="margin">
                <wp:posOffset>-181610</wp:posOffset>
              </wp:positionH>
              <wp:positionV relativeFrom="topMargin">
                <wp:posOffset>315595</wp:posOffset>
              </wp:positionV>
              <wp:extent cx="5567045" cy="685800"/>
              <wp:effectExtent l="0" t="0" r="0" b="0"/>
              <wp:wrapThrough wrapText="bothSides">
                <wp:wrapPolygon edited="0">
                  <wp:start x="0" y="0"/>
                  <wp:lineTo x="0" y="21200"/>
                  <wp:lineTo x="21533" y="21200"/>
                  <wp:lineTo x="21533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7045" cy="6858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0559EA" w14:textId="206BA61B" w:rsidR="00F60A6E" w:rsidRPr="00680C73" w:rsidRDefault="00FD3C99" w:rsidP="00F60A6E">
                          <w:pPr>
                            <w:spacing w:after="0"/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36"/>
                              <w:szCs w:val="4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36"/>
                              <w:szCs w:val="48"/>
                            </w:rPr>
                            <w:t xml:space="preserve">Issue </w:t>
                          </w:r>
                          <w:r w:rsidR="000A2AAE"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36"/>
                              <w:szCs w:val="48"/>
                            </w:rPr>
                            <w:t>Title</w:t>
                          </w:r>
                        </w:p>
                        <w:p w14:paraId="61B9FAB9" w14:textId="3CBB1093" w:rsidR="00680C73" w:rsidRPr="005E218D" w:rsidRDefault="005E218D" w:rsidP="00F60A6E">
                          <w:pPr>
                            <w:spacing w:after="0"/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E218D"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202</w:t>
                          </w:r>
                          <w:r w:rsidR="000A2AAE"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5</w:t>
                          </w:r>
                          <w:r w:rsidR="004208D4"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-2</w:t>
                          </w:r>
                          <w:r w:rsidR="000A2AAE"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6</w:t>
                          </w:r>
                          <w:r w:rsidRPr="005E218D"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Legislative Priority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0B0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4.3pt;margin-top:24.85pt;width:438.3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" o:allowoverlap="f" fillcolor="#64a70b [3206]" stroked="f">
              <v:textbox>
                <w:txbxContent>
                  <w:p w14:paraId="580559EA" w14:textId="206BA61B" w:rsidR="00F60A6E" w:rsidRPr="00680C73" w:rsidRDefault="00FD3C99" w:rsidP="00F60A6E">
                    <w:pPr>
                      <w:spacing w:after="0"/>
                      <w:rPr>
                        <w:rFonts w:ascii="Garamond" w:hAnsi="Garamond"/>
                        <w:b/>
                        <w:color w:val="FFFFFF" w:themeColor="background1"/>
                        <w:sz w:val="36"/>
                        <w:szCs w:val="48"/>
                      </w:rPr>
                    </w:pPr>
                    <w:r>
                      <w:rPr>
                        <w:rFonts w:ascii="Garamond" w:hAnsi="Garamond"/>
                        <w:b/>
                        <w:color w:val="FFFFFF" w:themeColor="background1"/>
                        <w:sz w:val="36"/>
                        <w:szCs w:val="48"/>
                      </w:rPr>
                      <w:t xml:space="preserve">Issue </w:t>
                    </w:r>
                    <w:r w:rsidR="000A2AAE">
                      <w:rPr>
                        <w:rFonts w:ascii="Garamond" w:hAnsi="Garamond"/>
                        <w:b/>
                        <w:color w:val="FFFFFF" w:themeColor="background1"/>
                        <w:sz w:val="36"/>
                        <w:szCs w:val="48"/>
                      </w:rPr>
                      <w:t>Title</w:t>
                    </w:r>
                  </w:p>
                  <w:p w14:paraId="61B9FAB9" w14:textId="3CBB1093" w:rsidR="00680C73" w:rsidRPr="005E218D" w:rsidRDefault="005E218D" w:rsidP="00F60A6E">
                    <w:pPr>
                      <w:spacing w:after="0"/>
                      <w:rPr>
                        <w:rFonts w:ascii="Garamond" w:hAnsi="Garamond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5E218D">
                      <w:rPr>
                        <w:rFonts w:ascii="Garamond" w:hAnsi="Garamond"/>
                        <w:b/>
                        <w:color w:val="FFFFFF" w:themeColor="background1"/>
                        <w:sz w:val="36"/>
                        <w:szCs w:val="36"/>
                      </w:rPr>
                      <w:t>202</w:t>
                    </w:r>
                    <w:r w:rsidR="000A2AAE">
                      <w:rPr>
                        <w:rFonts w:ascii="Garamond" w:hAnsi="Garamond"/>
                        <w:b/>
                        <w:color w:val="FFFFFF" w:themeColor="background1"/>
                        <w:sz w:val="36"/>
                        <w:szCs w:val="36"/>
                      </w:rPr>
                      <w:t>5</w:t>
                    </w:r>
                    <w:r w:rsidR="004208D4">
                      <w:rPr>
                        <w:rFonts w:ascii="Garamond" w:hAnsi="Garamond"/>
                        <w:b/>
                        <w:color w:val="FFFFFF" w:themeColor="background1"/>
                        <w:sz w:val="36"/>
                        <w:szCs w:val="36"/>
                      </w:rPr>
                      <w:t>-2</w:t>
                    </w:r>
                    <w:r w:rsidR="000A2AAE">
                      <w:rPr>
                        <w:rFonts w:ascii="Garamond" w:hAnsi="Garamond"/>
                        <w:b/>
                        <w:color w:val="FFFFFF" w:themeColor="background1"/>
                        <w:sz w:val="36"/>
                        <w:szCs w:val="36"/>
                      </w:rPr>
                      <w:t>6</w:t>
                    </w:r>
                    <w:r w:rsidRPr="005E218D">
                      <w:rPr>
                        <w:rFonts w:ascii="Garamond" w:hAnsi="Garamond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Legislative Priority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="00680C73" w:rsidRPr="00EC72E1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AB96C6" wp14:editId="0378B6C8">
              <wp:simplePos x="0" y="0"/>
              <wp:positionH relativeFrom="page">
                <wp:align>right</wp:align>
              </wp:positionH>
              <wp:positionV relativeFrom="paragraph">
                <wp:posOffset>-190500</wp:posOffset>
              </wp:positionV>
              <wp:extent cx="7785735" cy="733425"/>
              <wp:effectExtent l="0" t="0" r="5715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5735" cy="73342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00C173" id="Rectangle 13" o:spid="_x0000_s1026" style="position:absolute;margin-left:561.85pt;margin-top:-15pt;width:613.05pt;height:57.7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" fillcolor="#64a70b [3206]" stroked="f" strokeweight="1pt">
              <w10:wrap anchorx="page"/>
            </v:rect>
          </w:pict>
        </mc:Fallback>
      </mc:AlternateContent>
    </w:r>
    <w:r w:rsidR="00EE2D3E">
      <w:rPr>
        <w:rFonts w:ascii="Garamond" w:hAnsi="Garamond" w:cs="Calibri"/>
        <w:noProof/>
        <w:color w:val="6D422A" w:themeColor="accent5" w:themeShade="80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6CCFC9" wp14:editId="2F31A3A5">
              <wp:simplePos x="0" y="0"/>
              <wp:positionH relativeFrom="margin">
                <wp:posOffset>1967230</wp:posOffset>
              </wp:positionH>
              <wp:positionV relativeFrom="paragraph">
                <wp:posOffset>640080</wp:posOffset>
              </wp:positionV>
              <wp:extent cx="2468880" cy="91440"/>
              <wp:effectExtent l="0" t="0" r="7620" b="381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8880" cy="91440"/>
                      </a:xfrm>
                      <a:prstGeom prst="rect">
                        <a:avLst/>
                      </a:prstGeom>
                      <a:solidFill>
                        <a:srgbClr val="CB601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2CE9E0" id="Rectangle 10" o:spid="_x0000_s1026" style="position:absolute;margin-left:154.9pt;margin-top:50.4pt;width:194.4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" fillcolor="#cb6015" stroked="f" strokeweight="1pt">
              <w10:wrap anchorx="margin"/>
            </v:rect>
          </w:pict>
        </mc:Fallback>
      </mc:AlternateContent>
    </w:r>
    <w:r w:rsidR="00EE2D3E">
      <w:rPr>
        <w:rFonts w:ascii="Garamond" w:hAnsi="Garamond" w:cs="Calibri"/>
        <w:noProof/>
        <w:color w:val="6D422A" w:themeColor="accent5" w:themeShade="80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1B2846" wp14:editId="46726FA3">
              <wp:simplePos x="0" y="0"/>
              <wp:positionH relativeFrom="page">
                <wp:posOffset>8890</wp:posOffset>
              </wp:positionH>
              <wp:positionV relativeFrom="paragraph">
                <wp:posOffset>640080</wp:posOffset>
              </wp:positionV>
              <wp:extent cx="2468880" cy="95250"/>
              <wp:effectExtent l="0" t="0" r="762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8880" cy="9525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C82F1C" id="Rectangle 11" o:spid="_x0000_s1026" style="position:absolute;margin-left:.7pt;margin-top:50.4pt;width:194.4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" fillcolor="#003c71 [3215]" stroked="f" strokeweight="1pt">
              <w10:wrap anchorx="page"/>
            </v:rect>
          </w:pict>
        </mc:Fallback>
      </mc:AlternateContent>
    </w:r>
    <w:r w:rsidR="00EE2D3E" w:rsidRPr="00EC72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DC152A" wp14:editId="0D0B48EE">
              <wp:simplePos x="0" y="0"/>
              <wp:positionH relativeFrom="page">
                <wp:posOffset>5302250</wp:posOffset>
              </wp:positionH>
              <wp:positionV relativeFrom="paragraph">
                <wp:posOffset>643255</wp:posOffset>
              </wp:positionV>
              <wp:extent cx="2470785" cy="91440"/>
              <wp:effectExtent l="0" t="0" r="5715" b="381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0785" cy="9144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4ED332" id="Rectangle 12" o:spid="_x0000_s1026" style="position:absolute;margin-left:417.5pt;margin-top:50.65pt;width:194.55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" fillcolor="#daaa00 [3207]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4911"/>
    <w:multiLevelType w:val="multilevel"/>
    <w:tmpl w:val="CB88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A684B"/>
    <w:multiLevelType w:val="hybridMultilevel"/>
    <w:tmpl w:val="AA6A4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637E3"/>
    <w:multiLevelType w:val="hybridMultilevel"/>
    <w:tmpl w:val="CDA8353A"/>
    <w:lvl w:ilvl="0" w:tplc="EDBC03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73584"/>
    <w:multiLevelType w:val="multilevel"/>
    <w:tmpl w:val="0562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A26A1"/>
    <w:multiLevelType w:val="hybridMultilevel"/>
    <w:tmpl w:val="509272CA"/>
    <w:lvl w:ilvl="0" w:tplc="0F72D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00F27"/>
    <w:multiLevelType w:val="hybridMultilevel"/>
    <w:tmpl w:val="A86005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E8A"/>
    <w:multiLevelType w:val="hybridMultilevel"/>
    <w:tmpl w:val="DEF88EFC"/>
    <w:lvl w:ilvl="0" w:tplc="1E54F304">
      <w:numFmt w:val="bullet"/>
      <w:lvlText w:val=""/>
      <w:lvlJc w:val="left"/>
      <w:pPr>
        <w:ind w:left="75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A31B5"/>
    <w:multiLevelType w:val="hybridMultilevel"/>
    <w:tmpl w:val="3AF2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D7767"/>
    <w:multiLevelType w:val="multilevel"/>
    <w:tmpl w:val="DE28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687C7E"/>
    <w:multiLevelType w:val="hybridMultilevel"/>
    <w:tmpl w:val="A8BCB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D67B3E"/>
    <w:multiLevelType w:val="hybridMultilevel"/>
    <w:tmpl w:val="BFA22EA2"/>
    <w:lvl w:ilvl="0" w:tplc="842E700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851AF"/>
    <w:multiLevelType w:val="multilevel"/>
    <w:tmpl w:val="C304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023CD6"/>
    <w:multiLevelType w:val="multilevel"/>
    <w:tmpl w:val="0562F420"/>
    <w:lvl w:ilvl="0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9A29FA"/>
    <w:multiLevelType w:val="hybridMultilevel"/>
    <w:tmpl w:val="C55E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06756"/>
    <w:multiLevelType w:val="hybridMultilevel"/>
    <w:tmpl w:val="59489532"/>
    <w:lvl w:ilvl="0" w:tplc="1A3A7F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A9A68A3"/>
    <w:multiLevelType w:val="hybridMultilevel"/>
    <w:tmpl w:val="05FE3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233188"/>
    <w:multiLevelType w:val="hybridMultilevel"/>
    <w:tmpl w:val="FF10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06EA0"/>
    <w:multiLevelType w:val="hybridMultilevel"/>
    <w:tmpl w:val="A0AC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03BF5"/>
    <w:multiLevelType w:val="hybridMultilevel"/>
    <w:tmpl w:val="DE80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0388D"/>
    <w:multiLevelType w:val="hybridMultilevel"/>
    <w:tmpl w:val="8F66A5AA"/>
    <w:lvl w:ilvl="0" w:tplc="EDBC03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F3B49"/>
    <w:multiLevelType w:val="hybridMultilevel"/>
    <w:tmpl w:val="04CA393E"/>
    <w:lvl w:ilvl="0" w:tplc="8A6017E4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4DB1FFC"/>
    <w:multiLevelType w:val="hybridMultilevel"/>
    <w:tmpl w:val="F2740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C5730"/>
    <w:multiLevelType w:val="hybridMultilevel"/>
    <w:tmpl w:val="B9045044"/>
    <w:lvl w:ilvl="0" w:tplc="842E7008">
      <w:numFmt w:val="bullet"/>
      <w:lvlText w:val="•"/>
      <w:lvlJc w:val="left"/>
      <w:pPr>
        <w:ind w:left="751" w:hanging="361"/>
      </w:pPr>
      <w:rPr>
        <w:rFonts w:hint="default"/>
        <w:w w:val="100"/>
        <w:sz w:val="22"/>
        <w:szCs w:val="22"/>
        <w:lang w:val="en-US" w:eastAsia="en-US" w:bidi="en-US"/>
      </w:rPr>
    </w:lvl>
    <w:lvl w:ilvl="1" w:tplc="842E7008">
      <w:numFmt w:val="bullet"/>
      <w:lvlText w:val="•"/>
      <w:lvlJc w:val="left"/>
      <w:pPr>
        <w:ind w:left="1644" w:hanging="361"/>
      </w:pPr>
      <w:rPr>
        <w:rFonts w:hint="default"/>
        <w:lang w:val="en-US" w:eastAsia="en-US" w:bidi="en-US"/>
      </w:rPr>
    </w:lvl>
    <w:lvl w:ilvl="2" w:tplc="834445AC">
      <w:numFmt w:val="bullet"/>
      <w:lvlText w:val="•"/>
      <w:lvlJc w:val="left"/>
      <w:pPr>
        <w:ind w:left="2528" w:hanging="361"/>
      </w:pPr>
      <w:rPr>
        <w:rFonts w:hint="default"/>
        <w:lang w:val="en-US" w:eastAsia="en-US" w:bidi="en-US"/>
      </w:rPr>
    </w:lvl>
    <w:lvl w:ilvl="3" w:tplc="291EB1FA">
      <w:numFmt w:val="bullet"/>
      <w:lvlText w:val="•"/>
      <w:lvlJc w:val="left"/>
      <w:pPr>
        <w:ind w:left="3412" w:hanging="361"/>
      </w:pPr>
      <w:rPr>
        <w:rFonts w:hint="default"/>
        <w:lang w:val="en-US" w:eastAsia="en-US" w:bidi="en-US"/>
      </w:rPr>
    </w:lvl>
    <w:lvl w:ilvl="4" w:tplc="49C6C5EA">
      <w:numFmt w:val="bullet"/>
      <w:lvlText w:val="•"/>
      <w:lvlJc w:val="left"/>
      <w:pPr>
        <w:ind w:left="4296" w:hanging="361"/>
      </w:pPr>
      <w:rPr>
        <w:rFonts w:hint="default"/>
        <w:lang w:val="en-US" w:eastAsia="en-US" w:bidi="en-US"/>
      </w:rPr>
    </w:lvl>
    <w:lvl w:ilvl="5" w:tplc="349226DA"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en-US"/>
      </w:rPr>
    </w:lvl>
    <w:lvl w:ilvl="6" w:tplc="CA244EE4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en-US"/>
      </w:rPr>
    </w:lvl>
    <w:lvl w:ilvl="7" w:tplc="FA6A69EE">
      <w:numFmt w:val="bullet"/>
      <w:lvlText w:val="•"/>
      <w:lvlJc w:val="left"/>
      <w:pPr>
        <w:ind w:left="6948" w:hanging="361"/>
      </w:pPr>
      <w:rPr>
        <w:rFonts w:hint="default"/>
        <w:lang w:val="en-US" w:eastAsia="en-US" w:bidi="en-US"/>
      </w:rPr>
    </w:lvl>
    <w:lvl w:ilvl="8" w:tplc="50729F3E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en-US"/>
      </w:rPr>
    </w:lvl>
  </w:abstractNum>
  <w:abstractNum w:abstractNumId="23" w15:restartNumberingAfterBreak="0">
    <w:nsid w:val="57AA684C"/>
    <w:multiLevelType w:val="hybridMultilevel"/>
    <w:tmpl w:val="6626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04D89"/>
    <w:multiLevelType w:val="hybridMultilevel"/>
    <w:tmpl w:val="58F2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B5257"/>
    <w:multiLevelType w:val="hybridMultilevel"/>
    <w:tmpl w:val="18B06B6E"/>
    <w:lvl w:ilvl="0" w:tplc="BDEA49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F743C"/>
    <w:multiLevelType w:val="multilevel"/>
    <w:tmpl w:val="EB6A04EE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622097"/>
    <w:multiLevelType w:val="multilevel"/>
    <w:tmpl w:val="14C4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AA656B"/>
    <w:multiLevelType w:val="hybridMultilevel"/>
    <w:tmpl w:val="2EC235EE"/>
    <w:lvl w:ilvl="0" w:tplc="0F72D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A57B2"/>
    <w:multiLevelType w:val="hybridMultilevel"/>
    <w:tmpl w:val="3F8C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096DF7"/>
    <w:multiLevelType w:val="hybridMultilevel"/>
    <w:tmpl w:val="EA76538C"/>
    <w:lvl w:ilvl="0" w:tplc="BDEA49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B08F4"/>
    <w:multiLevelType w:val="hybridMultilevel"/>
    <w:tmpl w:val="CAF4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285809">
    <w:abstractNumId w:val="0"/>
  </w:num>
  <w:num w:numId="2" w16cid:durableId="53700144">
    <w:abstractNumId w:val="24"/>
  </w:num>
  <w:num w:numId="3" w16cid:durableId="2122147228">
    <w:abstractNumId w:val="13"/>
  </w:num>
  <w:num w:numId="4" w16cid:durableId="2089569845">
    <w:abstractNumId w:val="8"/>
  </w:num>
  <w:num w:numId="5" w16cid:durableId="1523712790">
    <w:abstractNumId w:val="31"/>
  </w:num>
  <w:num w:numId="6" w16cid:durableId="1975863475">
    <w:abstractNumId w:val="17"/>
  </w:num>
  <w:num w:numId="7" w16cid:durableId="182592549">
    <w:abstractNumId w:val="15"/>
  </w:num>
  <w:num w:numId="8" w16cid:durableId="921453008">
    <w:abstractNumId w:val="16"/>
  </w:num>
  <w:num w:numId="9" w16cid:durableId="1412628593">
    <w:abstractNumId w:val="4"/>
  </w:num>
  <w:num w:numId="10" w16cid:durableId="1265462073">
    <w:abstractNumId w:val="11"/>
  </w:num>
  <w:num w:numId="11" w16cid:durableId="1133870320">
    <w:abstractNumId w:val="26"/>
  </w:num>
  <w:num w:numId="12" w16cid:durableId="2097432080">
    <w:abstractNumId w:val="18"/>
  </w:num>
  <w:num w:numId="13" w16cid:durableId="1839661293">
    <w:abstractNumId w:val="28"/>
  </w:num>
  <w:num w:numId="14" w16cid:durableId="384722095">
    <w:abstractNumId w:val="29"/>
  </w:num>
  <w:num w:numId="15" w16cid:durableId="1161503680">
    <w:abstractNumId w:val="1"/>
  </w:num>
  <w:num w:numId="16" w16cid:durableId="892547716">
    <w:abstractNumId w:val="23"/>
  </w:num>
  <w:num w:numId="17" w16cid:durableId="1205095288">
    <w:abstractNumId w:val="22"/>
  </w:num>
  <w:num w:numId="18" w16cid:durableId="673994012">
    <w:abstractNumId w:val="12"/>
  </w:num>
  <w:num w:numId="19" w16cid:durableId="1535117551">
    <w:abstractNumId w:val="3"/>
  </w:num>
  <w:num w:numId="20" w16cid:durableId="76753765">
    <w:abstractNumId w:val="6"/>
  </w:num>
  <w:num w:numId="21" w16cid:durableId="1824000898">
    <w:abstractNumId w:val="20"/>
  </w:num>
  <w:num w:numId="22" w16cid:durableId="985209136">
    <w:abstractNumId w:val="9"/>
  </w:num>
  <w:num w:numId="23" w16cid:durableId="862129299">
    <w:abstractNumId w:val="30"/>
  </w:num>
  <w:num w:numId="24" w16cid:durableId="1638219363">
    <w:abstractNumId w:val="25"/>
  </w:num>
  <w:num w:numId="25" w16cid:durableId="968129764">
    <w:abstractNumId w:val="10"/>
  </w:num>
  <w:num w:numId="26" w16cid:durableId="26957650">
    <w:abstractNumId w:val="14"/>
  </w:num>
  <w:num w:numId="27" w16cid:durableId="535511196">
    <w:abstractNumId w:val="27"/>
  </w:num>
  <w:num w:numId="28" w16cid:durableId="1965504488">
    <w:abstractNumId w:val="7"/>
  </w:num>
  <w:num w:numId="29" w16cid:durableId="410733532">
    <w:abstractNumId w:val="21"/>
  </w:num>
  <w:num w:numId="30" w16cid:durableId="2144154442">
    <w:abstractNumId w:val="5"/>
  </w:num>
  <w:num w:numId="31" w16cid:durableId="1815682349">
    <w:abstractNumId w:val="2"/>
  </w:num>
  <w:num w:numId="32" w16cid:durableId="17717058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3E"/>
    <w:rsid w:val="00002C45"/>
    <w:rsid w:val="00055EF7"/>
    <w:rsid w:val="00066719"/>
    <w:rsid w:val="00076575"/>
    <w:rsid w:val="00082F35"/>
    <w:rsid w:val="00085E45"/>
    <w:rsid w:val="00085E6F"/>
    <w:rsid w:val="00090517"/>
    <w:rsid w:val="00092EB3"/>
    <w:rsid w:val="00093AD1"/>
    <w:rsid w:val="000949B2"/>
    <w:rsid w:val="000A2AAE"/>
    <w:rsid w:val="000A7DB6"/>
    <w:rsid w:val="000C3C89"/>
    <w:rsid w:val="000C4503"/>
    <w:rsid w:val="000D315E"/>
    <w:rsid w:val="000D322A"/>
    <w:rsid w:val="000D7685"/>
    <w:rsid w:val="000E69CC"/>
    <w:rsid w:val="000E7FCA"/>
    <w:rsid w:val="000F3454"/>
    <w:rsid w:val="000F7A37"/>
    <w:rsid w:val="0011050C"/>
    <w:rsid w:val="0013650E"/>
    <w:rsid w:val="00150D28"/>
    <w:rsid w:val="001564AE"/>
    <w:rsid w:val="001717B7"/>
    <w:rsid w:val="00187F9A"/>
    <w:rsid w:val="0019042B"/>
    <w:rsid w:val="001B3F32"/>
    <w:rsid w:val="001B7BF3"/>
    <w:rsid w:val="001E0339"/>
    <w:rsid w:val="001E1720"/>
    <w:rsid w:val="001E1B6C"/>
    <w:rsid w:val="001E3C4E"/>
    <w:rsid w:val="001F35FA"/>
    <w:rsid w:val="00204DB9"/>
    <w:rsid w:val="0021214C"/>
    <w:rsid w:val="002178B8"/>
    <w:rsid w:val="00225BCC"/>
    <w:rsid w:val="00225E4F"/>
    <w:rsid w:val="00240023"/>
    <w:rsid w:val="00242604"/>
    <w:rsid w:val="00254B16"/>
    <w:rsid w:val="002576DD"/>
    <w:rsid w:val="00266EB0"/>
    <w:rsid w:val="00274059"/>
    <w:rsid w:val="0027651A"/>
    <w:rsid w:val="00287483"/>
    <w:rsid w:val="002979EC"/>
    <w:rsid w:val="002C0D39"/>
    <w:rsid w:val="002F74C8"/>
    <w:rsid w:val="00300B96"/>
    <w:rsid w:val="00310929"/>
    <w:rsid w:val="003137D4"/>
    <w:rsid w:val="00315B9E"/>
    <w:rsid w:val="00330524"/>
    <w:rsid w:val="0033105C"/>
    <w:rsid w:val="00354CC5"/>
    <w:rsid w:val="00381706"/>
    <w:rsid w:val="00383640"/>
    <w:rsid w:val="003A6882"/>
    <w:rsid w:val="003B4326"/>
    <w:rsid w:val="003C6281"/>
    <w:rsid w:val="003C6DD3"/>
    <w:rsid w:val="003D3D4E"/>
    <w:rsid w:val="003D3E7D"/>
    <w:rsid w:val="00417837"/>
    <w:rsid w:val="004204CB"/>
    <w:rsid w:val="004208D4"/>
    <w:rsid w:val="00425206"/>
    <w:rsid w:val="00445074"/>
    <w:rsid w:val="00453BBA"/>
    <w:rsid w:val="00460CAD"/>
    <w:rsid w:val="0046234A"/>
    <w:rsid w:val="00463E80"/>
    <w:rsid w:val="004663EB"/>
    <w:rsid w:val="00471E7A"/>
    <w:rsid w:val="00481F38"/>
    <w:rsid w:val="004853C1"/>
    <w:rsid w:val="0049016A"/>
    <w:rsid w:val="00492264"/>
    <w:rsid w:val="00494552"/>
    <w:rsid w:val="004A0212"/>
    <w:rsid w:val="004B7827"/>
    <w:rsid w:val="004C0EE9"/>
    <w:rsid w:val="004C49E1"/>
    <w:rsid w:val="004F4CBA"/>
    <w:rsid w:val="004F5B82"/>
    <w:rsid w:val="00502EC8"/>
    <w:rsid w:val="005100AC"/>
    <w:rsid w:val="00510D7E"/>
    <w:rsid w:val="00536E22"/>
    <w:rsid w:val="00542017"/>
    <w:rsid w:val="00551D26"/>
    <w:rsid w:val="005563DB"/>
    <w:rsid w:val="00567FE1"/>
    <w:rsid w:val="00573752"/>
    <w:rsid w:val="00582384"/>
    <w:rsid w:val="005932BC"/>
    <w:rsid w:val="00594A2A"/>
    <w:rsid w:val="005A28D3"/>
    <w:rsid w:val="005A6DB1"/>
    <w:rsid w:val="005C0DE2"/>
    <w:rsid w:val="005C428F"/>
    <w:rsid w:val="005E218D"/>
    <w:rsid w:val="005F0455"/>
    <w:rsid w:val="005F4F9E"/>
    <w:rsid w:val="005F6A29"/>
    <w:rsid w:val="00601F7D"/>
    <w:rsid w:val="00604AD6"/>
    <w:rsid w:val="00605299"/>
    <w:rsid w:val="00605C5A"/>
    <w:rsid w:val="00607AB3"/>
    <w:rsid w:val="00623309"/>
    <w:rsid w:val="00624442"/>
    <w:rsid w:val="00641D56"/>
    <w:rsid w:val="0064520F"/>
    <w:rsid w:val="00667081"/>
    <w:rsid w:val="006722EF"/>
    <w:rsid w:val="006722FC"/>
    <w:rsid w:val="00676200"/>
    <w:rsid w:val="00680C73"/>
    <w:rsid w:val="00690F99"/>
    <w:rsid w:val="006B0A1C"/>
    <w:rsid w:val="006B1A11"/>
    <w:rsid w:val="006C3773"/>
    <w:rsid w:val="006E176B"/>
    <w:rsid w:val="006F157E"/>
    <w:rsid w:val="006F1F28"/>
    <w:rsid w:val="0070539B"/>
    <w:rsid w:val="00716209"/>
    <w:rsid w:val="00716746"/>
    <w:rsid w:val="00723390"/>
    <w:rsid w:val="007313C0"/>
    <w:rsid w:val="007414C9"/>
    <w:rsid w:val="00742143"/>
    <w:rsid w:val="00744E91"/>
    <w:rsid w:val="00747535"/>
    <w:rsid w:val="00747D4C"/>
    <w:rsid w:val="00763EC0"/>
    <w:rsid w:val="007852BB"/>
    <w:rsid w:val="0079047C"/>
    <w:rsid w:val="00794799"/>
    <w:rsid w:val="007960CC"/>
    <w:rsid w:val="007A1483"/>
    <w:rsid w:val="007A26ED"/>
    <w:rsid w:val="007B4E7A"/>
    <w:rsid w:val="007B5BA0"/>
    <w:rsid w:val="007C36CF"/>
    <w:rsid w:val="007D22F9"/>
    <w:rsid w:val="007E2117"/>
    <w:rsid w:val="007E52C6"/>
    <w:rsid w:val="007F26F8"/>
    <w:rsid w:val="007F54F8"/>
    <w:rsid w:val="008062C7"/>
    <w:rsid w:val="008063FB"/>
    <w:rsid w:val="00821792"/>
    <w:rsid w:val="00836A88"/>
    <w:rsid w:val="00855F48"/>
    <w:rsid w:val="00855F7E"/>
    <w:rsid w:val="00856358"/>
    <w:rsid w:val="0086551A"/>
    <w:rsid w:val="008706BD"/>
    <w:rsid w:val="00875333"/>
    <w:rsid w:val="00883225"/>
    <w:rsid w:val="008843F5"/>
    <w:rsid w:val="008A4F65"/>
    <w:rsid w:val="008A7DA0"/>
    <w:rsid w:val="008D18BE"/>
    <w:rsid w:val="008D1CA6"/>
    <w:rsid w:val="00910278"/>
    <w:rsid w:val="00930DCA"/>
    <w:rsid w:val="0093144E"/>
    <w:rsid w:val="00941183"/>
    <w:rsid w:val="00997D3F"/>
    <w:rsid w:val="009A0F77"/>
    <w:rsid w:val="009A359C"/>
    <w:rsid w:val="009B5AA5"/>
    <w:rsid w:val="009D375B"/>
    <w:rsid w:val="009D510B"/>
    <w:rsid w:val="00A11174"/>
    <w:rsid w:val="00A21112"/>
    <w:rsid w:val="00A250C2"/>
    <w:rsid w:val="00A74433"/>
    <w:rsid w:val="00AA6DB5"/>
    <w:rsid w:val="00AB35F9"/>
    <w:rsid w:val="00AC14D2"/>
    <w:rsid w:val="00AD4E5E"/>
    <w:rsid w:val="00AF3734"/>
    <w:rsid w:val="00AF65FB"/>
    <w:rsid w:val="00B13366"/>
    <w:rsid w:val="00B30705"/>
    <w:rsid w:val="00B31EDC"/>
    <w:rsid w:val="00B4280B"/>
    <w:rsid w:val="00B45998"/>
    <w:rsid w:val="00B45F3E"/>
    <w:rsid w:val="00B47F7F"/>
    <w:rsid w:val="00B57A83"/>
    <w:rsid w:val="00B6508B"/>
    <w:rsid w:val="00B77632"/>
    <w:rsid w:val="00B84869"/>
    <w:rsid w:val="00BA1D6E"/>
    <w:rsid w:val="00BA6E0B"/>
    <w:rsid w:val="00BC0EC1"/>
    <w:rsid w:val="00BD0538"/>
    <w:rsid w:val="00BE1D36"/>
    <w:rsid w:val="00BE6B47"/>
    <w:rsid w:val="00C0280C"/>
    <w:rsid w:val="00C06D99"/>
    <w:rsid w:val="00C32381"/>
    <w:rsid w:val="00C40612"/>
    <w:rsid w:val="00C45BAD"/>
    <w:rsid w:val="00C7128C"/>
    <w:rsid w:val="00C96422"/>
    <w:rsid w:val="00CA182F"/>
    <w:rsid w:val="00CA42D9"/>
    <w:rsid w:val="00CB4EF2"/>
    <w:rsid w:val="00CC2D52"/>
    <w:rsid w:val="00CC3EEF"/>
    <w:rsid w:val="00CC76AC"/>
    <w:rsid w:val="00CC7FB8"/>
    <w:rsid w:val="00CD3935"/>
    <w:rsid w:val="00CF4281"/>
    <w:rsid w:val="00D054E4"/>
    <w:rsid w:val="00D148EA"/>
    <w:rsid w:val="00D25EB9"/>
    <w:rsid w:val="00D30CAB"/>
    <w:rsid w:val="00D54093"/>
    <w:rsid w:val="00D57192"/>
    <w:rsid w:val="00D67C5D"/>
    <w:rsid w:val="00D86CB7"/>
    <w:rsid w:val="00DB4ED4"/>
    <w:rsid w:val="00DC7821"/>
    <w:rsid w:val="00DE1599"/>
    <w:rsid w:val="00DF1D35"/>
    <w:rsid w:val="00DF57EE"/>
    <w:rsid w:val="00E01C8C"/>
    <w:rsid w:val="00E05041"/>
    <w:rsid w:val="00E17A6D"/>
    <w:rsid w:val="00E372CF"/>
    <w:rsid w:val="00E41BC1"/>
    <w:rsid w:val="00E45F3C"/>
    <w:rsid w:val="00E5003E"/>
    <w:rsid w:val="00E567D0"/>
    <w:rsid w:val="00E87837"/>
    <w:rsid w:val="00EA144D"/>
    <w:rsid w:val="00EC783A"/>
    <w:rsid w:val="00ED3D56"/>
    <w:rsid w:val="00EE2D3E"/>
    <w:rsid w:val="00EE3FA9"/>
    <w:rsid w:val="00EF1685"/>
    <w:rsid w:val="00F02254"/>
    <w:rsid w:val="00F058AD"/>
    <w:rsid w:val="00F11B56"/>
    <w:rsid w:val="00F14108"/>
    <w:rsid w:val="00F2022F"/>
    <w:rsid w:val="00F4553D"/>
    <w:rsid w:val="00F46623"/>
    <w:rsid w:val="00F54E9A"/>
    <w:rsid w:val="00F5603B"/>
    <w:rsid w:val="00F56638"/>
    <w:rsid w:val="00F60A6E"/>
    <w:rsid w:val="00F6546B"/>
    <w:rsid w:val="00F9459A"/>
    <w:rsid w:val="00F94E9D"/>
    <w:rsid w:val="00F951CF"/>
    <w:rsid w:val="00FA58AB"/>
    <w:rsid w:val="00FA6666"/>
    <w:rsid w:val="00FB16FF"/>
    <w:rsid w:val="00FD3C99"/>
    <w:rsid w:val="00FD48D1"/>
    <w:rsid w:val="00F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9449D"/>
  <w15:chartTrackingRefBased/>
  <w15:docId w15:val="{8FF86ECD-3F07-406D-A283-C5F37285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80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80B"/>
    <w:pPr>
      <w:keepNext/>
      <w:keepLines/>
      <w:spacing w:before="240" w:after="0"/>
      <w:outlineLvl w:val="0"/>
    </w:pPr>
    <w:rPr>
      <w:rFonts w:ascii="Garamond" w:eastAsiaTheme="majorEastAsia" w:hAnsi="Garamond" w:cstheme="majorBidi"/>
      <w:b/>
      <w:color w:val="003C71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80B"/>
    <w:pPr>
      <w:keepNext/>
      <w:keepLines/>
      <w:spacing w:before="40" w:after="0"/>
      <w:outlineLvl w:val="1"/>
    </w:pPr>
    <w:rPr>
      <w:rFonts w:ascii="Garamond" w:eastAsiaTheme="majorEastAsia" w:hAnsi="Garamond" w:cstheme="majorBidi"/>
      <w:b/>
      <w:color w:val="003C71" w:themeColor="text2"/>
      <w:sz w:val="32"/>
      <w:szCs w:val="26"/>
    </w:rPr>
  </w:style>
  <w:style w:type="paragraph" w:styleId="Heading3">
    <w:name w:val="heading 3"/>
    <w:basedOn w:val="Normal"/>
    <w:link w:val="Heading3Char"/>
    <w:uiPriority w:val="1"/>
    <w:qFormat/>
    <w:rsid w:val="00605C5A"/>
    <w:pPr>
      <w:widowControl w:val="0"/>
      <w:autoSpaceDE w:val="0"/>
      <w:autoSpaceDN w:val="0"/>
      <w:spacing w:after="0" w:line="240" w:lineRule="auto"/>
      <w:ind w:left="220"/>
      <w:outlineLvl w:val="2"/>
    </w:pPr>
    <w:rPr>
      <w:rFonts w:ascii="Garamond" w:eastAsia="Verdana" w:hAnsi="Garamond" w:cs="Verdana"/>
      <w:b/>
      <w:bCs/>
      <w:color w:val="002C54" w:themeColor="accent1" w:themeShade="BF"/>
      <w:sz w:val="28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80B"/>
    <w:rPr>
      <w:rFonts w:ascii="Garamond" w:eastAsiaTheme="majorEastAsia" w:hAnsi="Garamond" w:cstheme="majorBidi"/>
      <w:b/>
      <w:color w:val="003C71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280B"/>
    <w:rPr>
      <w:rFonts w:ascii="Garamond" w:eastAsiaTheme="majorEastAsia" w:hAnsi="Garamond" w:cstheme="majorBidi"/>
      <w:b/>
      <w:color w:val="003C71" w:themeColor="text2"/>
      <w:sz w:val="32"/>
      <w:szCs w:val="26"/>
    </w:rPr>
  </w:style>
  <w:style w:type="paragraph" w:styleId="BodyText">
    <w:name w:val="Body Text"/>
    <w:basedOn w:val="Normal"/>
    <w:link w:val="BodyTextChar"/>
    <w:uiPriority w:val="1"/>
    <w:qFormat/>
    <w:rsid w:val="00605C5A"/>
    <w:pPr>
      <w:widowControl w:val="0"/>
      <w:autoSpaceDE w:val="0"/>
      <w:autoSpaceDN w:val="0"/>
      <w:spacing w:after="0" w:line="240" w:lineRule="auto"/>
      <w:ind w:left="580"/>
    </w:pPr>
    <w:rPr>
      <w:rFonts w:ascii="Calibri" w:eastAsia="Verdana" w:hAnsi="Calibri" w:cs="Verdana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05C5A"/>
    <w:rPr>
      <w:rFonts w:ascii="Calibri" w:eastAsia="Verdana" w:hAnsi="Calibri" w:cs="Verdana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605C5A"/>
    <w:rPr>
      <w:rFonts w:ascii="Garamond" w:eastAsia="Verdana" w:hAnsi="Garamond" w:cs="Verdana"/>
      <w:b/>
      <w:bCs/>
      <w:color w:val="002C54" w:themeColor="accent1" w:themeShade="BF"/>
      <w:sz w:val="28"/>
      <w:szCs w:val="24"/>
      <w:lang w:bidi="en-US"/>
    </w:rPr>
  </w:style>
  <w:style w:type="paragraph" w:styleId="TOC1">
    <w:name w:val="toc 1"/>
    <w:basedOn w:val="Normal"/>
    <w:uiPriority w:val="39"/>
    <w:qFormat/>
    <w:rsid w:val="00605C5A"/>
    <w:pPr>
      <w:widowControl w:val="0"/>
      <w:autoSpaceDE w:val="0"/>
      <w:autoSpaceDN w:val="0"/>
      <w:spacing w:before="128" w:after="0" w:line="240" w:lineRule="auto"/>
      <w:ind w:left="544" w:hanging="324"/>
    </w:pPr>
    <w:rPr>
      <w:rFonts w:eastAsia="Verdana" w:cs="Verdana"/>
      <w:szCs w:val="24"/>
      <w:lang w:bidi="en-US"/>
    </w:rPr>
  </w:style>
  <w:style w:type="paragraph" w:styleId="TOC2">
    <w:name w:val="toc 2"/>
    <w:basedOn w:val="Normal"/>
    <w:link w:val="TOC2Char"/>
    <w:uiPriority w:val="39"/>
    <w:qFormat/>
    <w:rsid w:val="00605C5A"/>
    <w:pPr>
      <w:widowControl w:val="0"/>
      <w:autoSpaceDE w:val="0"/>
      <w:autoSpaceDN w:val="0"/>
      <w:spacing w:before="131" w:after="0" w:line="240" w:lineRule="auto"/>
      <w:ind w:left="918" w:hanging="478"/>
    </w:pPr>
    <w:rPr>
      <w:rFonts w:eastAsia="Verdana" w:cs="Verdana"/>
      <w:szCs w:val="24"/>
      <w:lang w:bidi="en-US"/>
    </w:rPr>
  </w:style>
  <w:style w:type="paragraph" w:customStyle="1" w:styleId="TOCHeader">
    <w:name w:val="TOC Header"/>
    <w:basedOn w:val="TOC2"/>
    <w:link w:val="TOCHeaderChar"/>
    <w:uiPriority w:val="1"/>
    <w:qFormat/>
    <w:rsid w:val="00605C5A"/>
    <w:pPr>
      <w:tabs>
        <w:tab w:val="right" w:leader="dot" w:pos="9350"/>
      </w:tabs>
    </w:pPr>
    <w:rPr>
      <w:rFonts w:ascii="Garamond" w:hAnsi="Garamond"/>
      <w:b/>
      <w:noProof/>
      <w:sz w:val="28"/>
    </w:rPr>
  </w:style>
  <w:style w:type="character" w:customStyle="1" w:styleId="TOCHeaderChar">
    <w:name w:val="TOC Header Char"/>
    <w:basedOn w:val="DefaultParagraphFont"/>
    <w:link w:val="TOCHeader"/>
    <w:uiPriority w:val="1"/>
    <w:rsid w:val="00605C5A"/>
    <w:rPr>
      <w:rFonts w:ascii="Garamond" w:eastAsia="Verdana" w:hAnsi="Garamond" w:cs="Verdana"/>
      <w:b/>
      <w:noProof/>
      <w:sz w:val="28"/>
      <w:szCs w:val="24"/>
      <w:lang w:bidi="en-US"/>
    </w:rPr>
  </w:style>
  <w:style w:type="character" w:customStyle="1" w:styleId="TOC2Char">
    <w:name w:val="TOC 2 Char"/>
    <w:basedOn w:val="DefaultParagraphFont"/>
    <w:link w:val="TOC2"/>
    <w:uiPriority w:val="39"/>
    <w:rsid w:val="00605C5A"/>
    <w:rPr>
      <w:rFonts w:eastAsia="Verdana" w:cs="Verdana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E2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D3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E2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D3E"/>
    <w:rPr>
      <w:sz w:val="24"/>
    </w:rPr>
  </w:style>
  <w:style w:type="table" w:styleId="TableGrid">
    <w:name w:val="Table Grid"/>
    <w:basedOn w:val="TableNormal"/>
    <w:uiPriority w:val="39"/>
    <w:rsid w:val="009D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10B"/>
    <w:pPr>
      <w:ind w:left="720"/>
      <w:contextualSpacing/>
    </w:pPr>
  </w:style>
  <w:style w:type="paragraph" w:customStyle="1" w:styleId="Default">
    <w:name w:val="Default"/>
    <w:rsid w:val="009D51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4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2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28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54E4"/>
    <w:rPr>
      <w:color w:val="003C71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F6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94A2A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7C36C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C36C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36C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45BA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6546B"/>
    <w:rPr>
      <w:color w:val="722257" w:themeColor="followedHyperlink"/>
      <w:u w:val="single"/>
    </w:rPr>
  </w:style>
  <w:style w:type="paragraph" w:styleId="Revision">
    <w:name w:val="Revision"/>
    <w:hidden/>
    <w:uiPriority w:val="99"/>
    <w:semiHidden/>
    <w:rsid w:val="00481F38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TA Accent 1">
      <a:dk1>
        <a:sysClr val="windowText" lastClr="000000"/>
      </a:dk1>
      <a:lt1>
        <a:sysClr val="window" lastClr="FFFFFF"/>
      </a:lt1>
      <a:dk2>
        <a:srgbClr val="003C71"/>
      </a:dk2>
      <a:lt2>
        <a:srgbClr val="EEECE1"/>
      </a:lt2>
      <a:accent1>
        <a:srgbClr val="003C71"/>
      </a:accent1>
      <a:accent2>
        <a:srgbClr val="CB6015"/>
      </a:accent2>
      <a:accent3>
        <a:srgbClr val="64A70B"/>
      </a:accent3>
      <a:accent4>
        <a:srgbClr val="DAAA00"/>
      </a:accent4>
      <a:accent5>
        <a:srgbClr val="C58B68"/>
      </a:accent5>
      <a:accent6>
        <a:srgbClr val="8A391B"/>
      </a:accent6>
      <a:hlink>
        <a:srgbClr val="0000FF"/>
      </a:hlink>
      <a:folHlink>
        <a:srgbClr val="72225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E6B339755A94A8EE124202B091B99" ma:contentTypeVersion="17" ma:contentTypeDescription="Create a new document." ma:contentTypeScope="" ma:versionID="8a5f55395f21125f5946741f3e8c6e16">
  <xsd:schema xmlns:xsd="http://www.w3.org/2001/XMLSchema" xmlns:xs="http://www.w3.org/2001/XMLSchema" xmlns:p="http://schemas.microsoft.com/office/2006/metadata/properties" xmlns:ns2="7a609d2d-692b-455e-821d-40c5932b1d90" xmlns:ns3="8c95a20f-3efd-43ba-bdb4-0539432608d7" targetNamespace="http://schemas.microsoft.com/office/2006/metadata/properties" ma:root="true" ma:fieldsID="1d95ce674e4f5e394b628685721318c6" ns2:_="" ns3:_="">
    <xsd:import namespace="7a609d2d-692b-455e-821d-40c5932b1d90"/>
    <xsd:import namespace="8c95a20f-3efd-43ba-bdb4-053943260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09d2d-692b-455e-821d-40c5932b1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5b8c44b-b523-48ec-be9e-473cc41cfd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5a20f-3efd-43ba-bdb4-053943260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51094ab-a985-4718-9667-4a32d88c6f06}" ma:internalName="TaxCatchAll" ma:showField="CatchAllData" ma:web="8c95a20f-3efd-43ba-bdb4-053943260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95a20f-3efd-43ba-bdb4-0539432608d7" xsi:nil="true"/>
    <lcf76f155ced4ddcb4097134ff3c332f xmlns="7a609d2d-692b-455e-821d-40c5932b1d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169E10-55D0-480C-9A01-F44AF2FCC396}"/>
</file>

<file path=customXml/itemProps2.xml><?xml version="1.0" encoding="utf-8"?>
<ds:datastoreItem xmlns:ds="http://schemas.openxmlformats.org/officeDocument/2006/customXml" ds:itemID="{EE7BAC15-6815-43A1-82BA-223F64280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FB811-8819-4A7E-B21C-E4467E790493}">
  <ds:schemaRefs>
    <ds:schemaRef ds:uri="http://schemas.microsoft.com/office/2006/metadata/properties"/>
    <ds:schemaRef ds:uri="http://schemas.microsoft.com/office/infopath/2007/PartnerControls"/>
    <ds:schemaRef ds:uri="8c95a20f-3efd-43ba-bdb4-0539432608d7"/>
    <ds:schemaRef ds:uri="7a609d2d-692b-455e-821d-40c5932b1d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1202</Characters>
  <Application>Microsoft Office Word</Application>
  <DocSecurity>0</DocSecurity>
  <Lines>100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One-pager</vt:lpstr>
    </vt:vector>
  </TitlesOfParts>
  <Company>Washington State PTA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One-pager</dc:title>
  <dc:subject>Advocacy</dc:subject>
  <dc:creator>Washington State PTA</dc:creator>
  <cp:keywords/>
  <dc:description/>
  <cp:lastModifiedBy>Nancy Chamberlain</cp:lastModifiedBy>
  <cp:revision>2</cp:revision>
  <cp:lastPrinted>2018-11-28T23:52:00Z</cp:lastPrinted>
  <dcterms:created xsi:type="dcterms:W3CDTF">2024-04-01T23:02:00Z</dcterms:created>
  <dcterms:modified xsi:type="dcterms:W3CDTF">2024-04-01T23:02:00Z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0x0101000B4E6B339755A94A8EE124202B091B99</vt:lpwstr>
  </property>
  <property fmtid="{D5CDD505-2E9C-101B-9397-08002B2CF9AE}" pid="3" name="MediaServiceImageTags">
    <vt:lpwstr/>
  </property>
</Properties>
</file>